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ECF5" w14:textId="77777777" w:rsidR="005F7794" w:rsidRPr="006D5CF9" w:rsidRDefault="005F7794" w:rsidP="005F7794">
      <w:pPr>
        <w:rPr>
          <w:rFonts w:ascii="Times New Roman" w:hAnsi="Times New Roman" w:cs="Times New Roman"/>
          <w:b/>
          <w:sz w:val="24"/>
          <w:szCs w:val="24"/>
          <w:lang w:val="sr-Cyrl-RS"/>
        </w:rPr>
      </w:pPr>
      <w:r w:rsidRPr="006D5CF9">
        <w:rPr>
          <w:rFonts w:ascii="Times New Roman" w:hAnsi="Times New Roman" w:cs="Times New Roman"/>
          <w:b/>
          <w:sz w:val="24"/>
          <w:szCs w:val="24"/>
          <w:lang w:val="sr-Cyrl-RS"/>
        </w:rPr>
        <w:t>ГРУПА А</w:t>
      </w:r>
    </w:p>
    <w:p w14:paraId="36991BEA" w14:textId="77777777" w:rsidR="005F7794" w:rsidRDefault="005F7794" w:rsidP="005F779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Шта се подразумева под комуникацијом?</w:t>
      </w:r>
    </w:p>
    <w:p w14:paraId="3793E76A" w14:textId="1D6E20D0" w:rsidR="005F7794" w:rsidRPr="005F7794" w:rsidRDefault="005F7794" w:rsidP="005F779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Шта је паралингвистичка комуникација, а шта кинезичка комуникација?</w:t>
      </w:r>
    </w:p>
    <w:p w14:paraId="63AE0F11" w14:textId="4A6F8E5C" w:rsidR="005F7794" w:rsidRDefault="005F7794" w:rsidP="005F7794">
      <w:pPr>
        <w:pStyle w:val="ListParagraph"/>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За наведену ситуацију дајте по један пример за пасивно, агресивно и асертивно понашање. </w:t>
      </w:r>
      <w:r w:rsidRPr="006D5CF9">
        <w:rPr>
          <w:rFonts w:ascii="Times New Roman" w:hAnsi="Times New Roman" w:cs="Times New Roman"/>
          <w:b/>
          <w:sz w:val="24"/>
          <w:szCs w:val="24"/>
          <w:lang w:val="sr-Cyrl-RS"/>
        </w:rPr>
        <w:t>Имате старог пријатеља који од вас стално тражи неке услуге тако да то већ почиње да вам иде на живце. Након што од вас поново нешто затражи, ви ћете му рећи...</w:t>
      </w:r>
    </w:p>
    <w:p w14:paraId="34B54DB8" w14:textId="26F6101E" w:rsidR="005F7794" w:rsidRDefault="005F7794" w:rsidP="005F7794">
      <w:pPr>
        <w:pStyle w:val="ListParagraph"/>
        <w:numPr>
          <w:ilvl w:val="0"/>
          <w:numId w:val="2"/>
        </w:numPr>
        <w:rPr>
          <w:rFonts w:ascii="Times New Roman" w:hAnsi="Times New Roman" w:cs="Times New Roman"/>
          <w:bCs/>
          <w:sz w:val="24"/>
          <w:szCs w:val="24"/>
          <w:lang w:val="sr-Cyrl-RS"/>
        </w:rPr>
      </w:pPr>
      <w:r w:rsidRPr="005F7794">
        <w:rPr>
          <w:rFonts w:ascii="Times New Roman" w:hAnsi="Times New Roman" w:cs="Times New Roman"/>
          <w:bCs/>
          <w:sz w:val="24"/>
          <w:szCs w:val="24"/>
          <w:lang w:val="sr-Cyrl-RS"/>
        </w:rPr>
        <w:t>На који начин се остварује повољна атмосфера продаје?</w:t>
      </w:r>
    </w:p>
    <w:p w14:paraId="48D5116F" w14:textId="0EBBDDB2" w:rsidR="005F7794" w:rsidRPr="005F7794" w:rsidRDefault="005F7794" w:rsidP="005F7794">
      <w:pPr>
        <w:pStyle w:val="ListParagraph"/>
        <w:numPr>
          <w:ilvl w:val="0"/>
          <w:numId w:val="2"/>
        </w:numPr>
        <w:rPr>
          <w:rFonts w:ascii="Times New Roman" w:hAnsi="Times New Roman" w:cs="Times New Roman"/>
          <w:bCs/>
          <w:sz w:val="24"/>
          <w:szCs w:val="24"/>
          <w:lang w:val="sr-Cyrl-RS"/>
        </w:rPr>
      </w:pPr>
      <w:r w:rsidRPr="005F7794">
        <w:rPr>
          <w:rFonts w:ascii="Times New Roman" w:hAnsi="Times New Roman" w:cs="Times New Roman"/>
          <w:sz w:val="24"/>
          <w:szCs w:val="24"/>
          <w:lang w:val="sr-Cyrl-RS"/>
        </w:rPr>
        <w:t>На који начин се ствара поверење код клијента?</w:t>
      </w:r>
    </w:p>
    <w:p w14:paraId="7BAF664B" w14:textId="615D115A" w:rsidR="005F7794" w:rsidRPr="006D5CF9" w:rsidRDefault="005F7794" w:rsidP="005F7794">
      <w:pPr>
        <w:pStyle w:val="ListParagraph"/>
        <w:rPr>
          <w:rFonts w:ascii="Times New Roman" w:hAnsi="Times New Roman" w:cs="Times New Roman"/>
          <w:b/>
          <w:sz w:val="24"/>
          <w:szCs w:val="24"/>
          <w:lang w:val="sr-Cyrl-RS"/>
        </w:rPr>
      </w:pPr>
    </w:p>
    <w:p w14:paraId="2784E47B" w14:textId="77777777" w:rsidR="005F7794" w:rsidRPr="006D5CF9" w:rsidRDefault="005F7794" w:rsidP="005F7794">
      <w:pPr>
        <w:rPr>
          <w:rFonts w:ascii="Times New Roman" w:hAnsi="Times New Roman" w:cs="Times New Roman"/>
          <w:b/>
          <w:sz w:val="24"/>
          <w:szCs w:val="24"/>
          <w:lang w:val="sr-Cyrl-RS"/>
        </w:rPr>
      </w:pPr>
      <w:r w:rsidRPr="006D5CF9">
        <w:rPr>
          <w:rFonts w:ascii="Times New Roman" w:hAnsi="Times New Roman" w:cs="Times New Roman"/>
          <w:b/>
          <w:sz w:val="24"/>
          <w:szCs w:val="24"/>
          <w:lang w:val="sr-Cyrl-RS"/>
        </w:rPr>
        <w:t>ГРУПА Б</w:t>
      </w:r>
    </w:p>
    <w:p w14:paraId="303E0C57" w14:textId="77777777" w:rsidR="005F7794" w:rsidRDefault="005F7794" w:rsidP="005F779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чему се разликују сигнали и симболи као знаци у комуникацији?</w:t>
      </w:r>
    </w:p>
    <w:p w14:paraId="6C3887B3" w14:textId="77777777" w:rsidR="005F7794" w:rsidRDefault="005F7794" w:rsidP="005F779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Шта је постурална комуникација, а шта проксемичка (просторна) комуникација?</w:t>
      </w:r>
    </w:p>
    <w:p w14:paraId="769A5144" w14:textId="741F772B" w:rsidR="005F7794" w:rsidRPr="005F7794" w:rsidRDefault="005F7794" w:rsidP="005F7794">
      <w:pPr>
        <w:pStyle w:val="ListParagraph"/>
        <w:numPr>
          <w:ilvl w:val="0"/>
          <w:numId w:val="1"/>
        </w:numPr>
        <w:rPr>
          <w:rFonts w:ascii="Times New Roman" w:hAnsi="Times New Roman" w:cs="Times New Roman"/>
          <w:sz w:val="24"/>
          <w:szCs w:val="24"/>
          <w:lang w:val="sr-Cyrl-RS"/>
        </w:rPr>
      </w:pPr>
      <w:r w:rsidRPr="006D5CF9">
        <w:rPr>
          <w:rFonts w:ascii="Times New Roman" w:hAnsi="Times New Roman" w:cs="Times New Roman"/>
          <w:sz w:val="24"/>
          <w:szCs w:val="24"/>
          <w:lang w:val="sr-Cyrl-RS"/>
        </w:rPr>
        <w:t>За наведену ситуацију дајте по један пример за пасивно, агресивно и асертивно понашање.</w:t>
      </w:r>
      <w:r>
        <w:rPr>
          <w:rFonts w:ascii="Times New Roman" w:hAnsi="Times New Roman" w:cs="Times New Roman"/>
          <w:sz w:val="24"/>
          <w:szCs w:val="24"/>
          <w:lang w:val="sr-Cyrl-RS"/>
        </w:rPr>
        <w:t xml:space="preserve"> </w:t>
      </w:r>
      <w:r w:rsidRPr="006D5CF9">
        <w:rPr>
          <w:rFonts w:ascii="Times New Roman" w:hAnsi="Times New Roman" w:cs="Times New Roman"/>
          <w:b/>
          <w:sz w:val="24"/>
          <w:szCs w:val="24"/>
          <w:lang w:val="sr-Cyrl-RS"/>
        </w:rPr>
        <w:t>Желите повишицу на послу, неке бенефиције или боље услове рада.</w:t>
      </w:r>
    </w:p>
    <w:p w14:paraId="762BAFD1" w14:textId="562710DD" w:rsidR="005F7794" w:rsidRDefault="005F7794" w:rsidP="005F779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Cs/>
          <w:sz w:val="24"/>
          <w:szCs w:val="24"/>
          <w:lang w:val="sr-Cyrl-RS"/>
        </w:rPr>
        <w:t>Напиши нешто о уважава</w:t>
      </w:r>
      <w:r w:rsidRPr="006D5CF9">
        <w:rPr>
          <w:rFonts w:ascii="Times New Roman" w:hAnsi="Times New Roman" w:cs="Times New Roman"/>
          <w:sz w:val="24"/>
          <w:szCs w:val="24"/>
          <w:lang w:val="sr-Cyrl-RS"/>
        </w:rPr>
        <w:t>њ</w:t>
      </w:r>
      <w:r>
        <w:rPr>
          <w:rFonts w:ascii="Times New Roman" w:hAnsi="Times New Roman" w:cs="Times New Roman"/>
          <w:sz w:val="24"/>
          <w:szCs w:val="24"/>
          <w:lang w:val="sr-Cyrl-RS"/>
        </w:rPr>
        <w:t>у личности клијента.</w:t>
      </w:r>
    </w:p>
    <w:p w14:paraId="33BED47D" w14:textId="5171166A" w:rsidR="005F7794" w:rsidRPr="005F7794" w:rsidRDefault="005F7794" w:rsidP="005F7794">
      <w:pPr>
        <w:pStyle w:val="ListParagraph"/>
        <w:numPr>
          <w:ilvl w:val="0"/>
          <w:numId w:val="1"/>
        </w:numPr>
        <w:rPr>
          <w:rFonts w:ascii="Times New Roman" w:hAnsi="Times New Roman" w:cs="Times New Roman"/>
          <w:bCs/>
          <w:sz w:val="24"/>
          <w:szCs w:val="24"/>
          <w:lang w:val="sr-Cyrl-RS"/>
        </w:rPr>
      </w:pPr>
      <w:r w:rsidRPr="005F7794">
        <w:rPr>
          <w:rFonts w:ascii="Times New Roman" w:hAnsi="Times New Roman" w:cs="Times New Roman"/>
          <w:sz w:val="24"/>
          <w:szCs w:val="24"/>
          <w:lang w:val="sr-Cyrl-RS"/>
        </w:rPr>
        <w:t>На који начин се ствара поверење код клијента?</w:t>
      </w:r>
    </w:p>
    <w:p w14:paraId="0106AC42" w14:textId="2FF6486C" w:rsidR="00BA3E9A" w:rsidRDefault="00BA3E9A"/>
    <w:p w14:paraId="46CA849F" w14:textId="5F8951DD" w:rsidR="00220B13" w:rsidRPr="00220B13" w:rsidRDefault="00220B13" w:rsidP="00220B13">
      <w:pPr>
        <w:jc w:val="both"/>
        <w:rPr>
          <w:rFonts w:ascii="Times New Roman" w:hAnsi="Times New Roman" w:cs="Times New Roman"/>
          <w:sz w:val="24"/>
          <w:szCs w:val="24"/>
          <w:lang w:val="sr-Cyrl-RS"/>
        </w:rPr>
      </w:pPr>
      <w:r w:rsidRPr="00220B13">
        <w:rPr>
          <w:rFonts w:ascii="Times New Roman" w:hAnsi="Times New Roman" w:cs="Times New Roman"/>
          <w:sz w:val="24"/>
          <w:szCs w:val="24"/>
          <w:lang w:val="sr-Cyrl-RS"/>
        </w:rPr>
        <w:t>Одговорите на пита</w:t>
      </w:r>
      <w:r w:rsidRPr="00220B13">
        <w:rPr>
          <w:rFonts w:ascii="Times New Roman" w:hAnsi="Times New Roman" w:cs="Times New Roman"/>
          <w:sz w:val="24"/>
          <w:szCs w:val="24"/>
          <w:lang w:val="sr-Cyrl-RS"/>
        </w:rPr>
        <w:t>њ</w:t>
      </w:r>
      <w:r w:rsidRPr="00220B13">
        <w:rPr>
          <w:rFonts w:ascii="Times New Roman" w:hAnsi="Times New Roman" w:cs="Times New Roman"/>
          <w:sz w:val="24"/>
          <w:szCs w:val="24"/>
          <w:lang w:val="sr-Cyrl-RS"/>
        </w:rPr>
        <w:t>а. Парни бројеви у дневнику су група А, а непарни бројеви у дневнику су група Б.</w:t>
      </w:r>
      <w:r w:rsidR="00996E5A">
        <w:rPr>
          <w:rFonts w:ascii="Times New Roman" w:hAnsi="Times New Roman" w:cs="Times New Roman"/>
          <w:sz w:val="24"/>
          <w:szCs w:val="24"/>
          <w:lang w:val="sr-Cyrl-RS"/>
        </w:rPr>
        <w:t xml:space="preserve"> Одговоре шаљите на мој имејл или у виртуелну учионицу.</w:t>
      </w:r>
    </w:p>
    <w:sectPr w:rsidR="00220B13" w:rsidRPr="0022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650"/>
    <w:multiLevelType w:val="hybridMultilevel"/>
    <w:tmpl w:val="A7EA29A2"/>
    <w:lvl w:ilvl="0" w:tplc="7F24F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D7045"/>
    <w:multiLevelType w:val="hybridMultilevel"/>
    <w:tmpl w:val="660C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599F"/>
    <w:rsid w:val="000A599F"/>
    <w:rsid w:val="00220B13"/>
    <w:rsid w:val="005F7794"/>
    <w:rsid w:val="00996E5A"/>
    <w:rsid w:val="00B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2672"/>
  <w15:chartTrackingRefBased/>
  <w15:docId w15:val="{533774B5-10B0-4C2A-A8CF-284D1E5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Stanic</dc:creator>
  <cp:keywords/>
  <dc:description/>
  <cp:lastModifiedBy>Snezana Stanic</cp:lastModifiedBy>
  <cp:revision>4</cp:revision>
  <dcterms:created xsi:type="dcterms:W3CDTF">2020-03-24T18:12:00Z</dcterms:created>
  <dcterms:modified xsi:type="dcterms:W3CDTF">2020-03-24T18:23:00Z</dcterms:modified>
</cp:coreProperties>
</file>