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8BB" w:rsidRDefault="00E66E60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Подсећамо се </w:t>
      </w:r>
      <w:r w:rsidRPr="00F250B0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сложен</w:t>
      </w:r>
      <w:r w:rsidR="00F250B0" w:rsidRPr="00F250B0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о</w:t>
      </w:r>
      <w:r w:rsidRPr="00F250B0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г облика суперлатива придева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. Овде говоримо само о описним придевима, пошто од осталих не можемо формирати степене поређења. Сложен суперлатив образујемо помоћу заменице </w:t>
      </w:r>
      <w:r w:rsidRPr="00E66E60">
        <w:rPr>
          <w:rFonts w:ascii="Times New Roman" w:hAnsi="Times New Roman"/>
          <w:b/>
          <w:sz w:val="28"/>
          <w:szCs w:val="28"/>
          <w:lang w:val="sr-Cyrl-RS"/>
        </w:rPr>
        <w:t>самый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 и придева у основном облику. Заменица </w:t>
      </w:r>
      <w:r w:rsidRPr="00E66E60">
        <w:rPr>
          <w:rFonts w:ascii="Times New Roman" w:hAnsi="Times New Roman"/>
          <w:b/>
          <w:i w:val="0"/>
          <w:sz w:val="28"/>
          <w:szCs w:val="28"/>
          <w:lang w:val="sr-Cyrl-RS"/>
        </w:rPr>
        <w:t>самый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 мора бити у истом роду броју и падежу као и придев и самим тим, у највећем броју случајева, има идентичан наставак</w:t>
      </w:r>
      <w:r w:rsidR="00F250B0">
        <w:rPr>
          <w:rFonts w:ascii="Times New Roman" w:hAnsi="Times New Roman"/>
          <w:i w:val="0"/>
          <w:sz w:val="28"/>
          <w:szCs w:val="28"/>
          <w:lang w:val="sr-Cyrl-RS"/>
        </w:rPr>
        <w:t xml:space="preserve"> као и придев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 (ако је придев тврде промене).</w:t>
      </w:r>
    </w:p>
    <w:p w:rsidR="00F250B0" w:rsidRDefault="00F250B0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t>Прочитајте примере из табеле и урадите задатке са стране 126.</w:t>
      </w:r>
    </w:p>
    <w:p w:rsidR="00F250B0" w:rsidRDefault="00105546">
      <w:pPr>
        <w:rPr>
          <w:rFonts w:ascii="Times New Roman" w:hAnsi="Times New Roman"/>
          <w:i w:val="0"/>
          <w:sz w:val="28"/>
          <w:szCs w:val="28"/>
          <w:lang w:val="sr-Cyrl-RS"/>
        </w:rPr>
      </w:pPr>
      <w:r w:rsidRPr="00105546">
        <w:rPr>
          <w:rFonts w:ascii="Times New Roman" w:hAnsi="Times New Roman"/>
          <w:i w:val="0"/>
          <w:noProof/>
          <w:sz w:val="28"/>
          <w:szCs w:val="28"/>
          <w:lang w:bidi="ar-SA"/>
        </w:rPr>
        <w:drawing>
          <wp:inline distT="0" distB="0" distL="0" distR="0">
            <wp:extent cx="5943600" cy="5204074"/>
            <wp:effectExtent l="0" t="0" r="0" b="0"/>
            <wp:docPr id="1" name="Picture 1" descr="C:\Users\mbula\Desktop\EKONOMSKA\1 Materijal K\IMG_20200318_2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ula\Desktop\EKONOMSKA\1 Materijal K\IMG_20200318_212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46" w:rsidRDefault="00105546">
      <w:pPr>
        <w:rPr>
          <w:rFonts w:ascii="Times New Roman" w:hAnsi="Times New Roman"/>
          <w:i w:val="0"/>
          <w:sz w:val="28"/>
          <w:szCs w:val="28"/>
          <w:lang w:val="sr-Cyrl-RS"/>
        </w:rPr>
      </w:pPr>
    </w:p>
    <w:p w:rsidR="00105546" w:rsidRDefault="00105546">
      <w:pPr>
        <w:rPr>
          <w:rFonts w:ascii="Times New Roman" w:hAnsi="Times New Roman"/>
          <w:i w:val="0"/>
          <w:sz w:val="28"/>
          <w:szCs w:val="28"/>
          <w:lang w:val="sr-Cyrl-RS"/>
        </w:rPr>
      </w:pPr>
      <w:r w:rsidRPr="00105546">
        <w:rPr>
          <w:rFonts w:ascii="Times New Roman" w:hAnsi="Times New Roman"/>
          <w:i w:val="0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bula\Desktop\EKONOMSKA\1 Materijal K\IMG_20200318_2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ula\Desktop\EKONOMSKA\1 Materijal K\IMG_20200318_212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46" w:rsidRDefault="00105546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lastRenderedPageBreak/>
        <w:t xml:space="preserve">Прочитајте текст </w:t>
      </w:r>
      <w:r w:rsidRPr="00EF0AE9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Поговорим о Волге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, напишите и запамтите изразе: </w:t>
      </w:r>
      <w:r w:rsidRPr="00EF0AE9">
        <w:rPr>
          <w:rFonts w:ascii="Times New Roman" w:hAnsi="Times New Roman"/>
          <w:sz w:val="28"/>
          <w:szCs w:val="28"/>
          <w:lang w:val="sr-Cyrl-RS"/>
        </w:rPr>
        <w:t>близ кого/чего, п</w:t>
      </w:r>
      <w:r w:rsidR="00EF0AE9" w:rsidRPr="00EF0AE9">
        <w:rPr>
          <w:rFonts w:ascii="Times New Roman" w:hAnsi="Times New Roman"/>
          <w:sz w:val="28"/>
          <w:szCs w:val="28"/>
          <w:lang w:val="sr-Cyrl-RS"/>
        </w:rPr>
        <w:t>я</w:t>
      </w:r>
      <w:r w:rsidRPr="00EF0AE9">
        <w:rPr>
          <w:rFonts w:ascii="Times New Roman" w:hAnsi="Times New Roman"/>
          <w:sz w:val="28"/>
          <w:szCs w:val="28"/>
          <w:lang w:val="sr-Cyrl-RS"/>
        </w:rPr>
        <w:t>тое место среди (</w:t>
      </w:r>
      <w:r w:rsidRPr="00EF0AE9">
        <w:rPr>
          <w:rFonts w:ascii="Times New Roman" w:hAnsi="Times New Roman"/>
          <w:i w:val="0"/>
          <w:sz w:val="28"/>
          <w:szCs w:val="28"/>
          <w:lang w:val="sr-Cyrl-RS"/>
        </w:rPr>
        <w:t>међу</w:t>
      </w:r>
      <w:r w:rsidRPr="00EF0AE9">
        <w:rPr>
          <w:rFonts w:ascii="Times New Roman" w:hAnsi="Times New Roman"/>
          <w:sz w:val="28"/>
          <w:szCs w:val="28"/>
          <w:lang w:val="sr-Cyrl-RS"/>
        </w:rPr>
        <w:t>) рек Росии, судоходн</w:t>
      </w:r>
      <w:r w:rsidR="00EF0AE9" w:rsidRPr="00EF0AE9">
        <w:rPr>
          <w:rFonts w:ascii="Times New Roman" w:hAnsi="Times New Roman"/>
          <w:sz w:val="28"/>
          <w:szCs w:val="28"/>
          <w:lang w:val="sr-Cyrl-RS"/>
        </w:rPr>
        <w:t>я</w:t>
      </w:r>
      <w:r w:rsidRPr="00EF0AE9">
        <w:rPr>
          <w:rFonts w:ascii="Times New Roman" w:hAnsi="Times New Roman"/>
          <w:sz w:val="28"/>
          <w:szCs w:val="28"/>
          <w:lang w:val="sr-Cyrl-RS"/>
        </w:rPr>
        <w:t xml:space="preserve"> река – та, по которо</w:t>
      </w:r>
      <w:r w:rsidR="00EF0AE9" w:rsidRPr="00EF0AE9">
        <w:rPr>
          <w:rFonts w:ascii="Times New Roman" w:hAnsi="Times New Roman"/>
          <w:sz w:val="28"/>
          <w:szCs w:val="28"/>
          <w:lang w:val="sr-Cyrl-RS"/>
        </w:rPr>
        <w:t>й</w:t>
      </w:r>
      <w:r w:rsidRPr="00EF0AE9">
        <w:rPr>
          <w:rFonts w:ascii="Times New Roman" w:hAnsi="Times New Roman"/>
          <w:sz w:val="28"/>
          <w:szCs w:val="28"/>
          <w:lang w:val="sr-Cyrl-RS"/>
        </w:rPr>
        <w:t xml:space="preserve"> могут ходит корабли (</w:t>
      </w:r>
      <w:r w:rsidRPr="00EF0AE9">
        <w:rPr>
          <w:rFonts w:ascii="Times New Roman" w:hAnsi="Times New Roman"/>
          <w:i w:val="0"/>
          <w:sz w:val="28"/>
          <w:szCs w:val="28"/>
          <w:lang w:val="sr-Cyrl-RS"/>
        </w:rPr>
        <w:t>бродови</w:t>
      </w:r>
      <w:r w:rsidRPr="00EF0AE9">
        <w:rPr>
          <w:rFonts w:ascii="Times New Roman" w:hAnsi="Times New Roman"/>
          <w:sz w:val="28"/>
          <w:szCs w:val="28"/>
          <w:lang w:val="sr-Cyrl-RS"/>
        </w:rPr>
        <w:t>), на реке расположен</w:t>
      </w:r>
      <w:r w:rsidR="00EF0AE9" w:rsidRPr="00EF0AE9">
        <w:rPr>
          <w:rFonts w:ascii="Times New Roman" w:hAnsi="Times New Roman"/>
          <w:sz w:val="28"/>
          <w:szCs w:val="28"/>
          <w:lang w:val="sr-Cyrl-RS"/>
        </w:rPr>
        <w:t>ы</w:t>
      </w:r>
      <w:r w:rsidRPr="00EF0AE9">
        <w:rPr>
          <w:rFonts w:ascii="Times New Roman" w:hAnsi="Times New Roman"/>
          <w:sz w:val="28"/>
          <w:szCs w:val="28"/>
          <w:lang w:val="sr-Cyrl-RS"/>
        </w:rPr>
        <w:t xml:space="preserve"> </w:t>
      </w:r>
      <w:r w:rsidR="00EF0AE9">
        <w:rPr>
          <w:rFonts w:ascii="Times New Roman" w:hAnsi="Times New Roman"/>
          <w:sz w:val="28"/>
          <w:szCs w:val="28"/>
          <w:lang w:val="sr-Cyrl-RS"/>
        </w:rPr>
        <w:t>(</w:t>
      </w:r>
      <w:r w:rsidRPr="00EF0AE9">
        <w:rPr>
          <w:rFonts w:ascii="Times New Roman" w:hAnsi="Times New Roman"/>
          <w:i w:val="0"/>
          <w:sz w:val="28"/>
          <w:szCs w:val="28"/>
          <w:lang w:val="sr-Cyrl-RS"/>
        </w:rPr>
        <w:t>смештени</w:t>
      </w:r>
      <w:r w:rsidRPr="00EF0AE9">
        <w:rPr>
          <w:rFonts w:ascii="Times New Roman" w:hAnsi="Times New Roman"/>
          <w:sz w:val="28"/>
          <w:szCs w:val="28"/>
          <w:lang w:val="sr-Cyrl-RS"/>
        </w:rPr>
        <w:t>) город</w:t>
      </w:r>
      <w:r w:rsidRPr="00EF0AE9">
        <w:rPr>
          <w:rFonts w:ascii="Times New Roman" w:hAnsi="Times New Roman"/>
          <w:b/>
          <w:sz w:val="28"/>
          <w:szCs w:val="28"/>
          <w:lang w:val="sr-Cyrl-RS"/>
        </w:rPr>
        <w:t>а</w:t>
      </w:r>
      <w:r w:rsidRPr="00EF0AE9">
        <w:rPr>
          <w:rFonts w:ascii="Times New Roman" w:hAnsi="Times New Roman"/>
          <w:sz w:val="28"/>
          <w:szCs w:val="28"/>
          <w:lang w:val="sr-Cyrl-RS"/>
        </w:rPr>
        <w:t>, дел</w:t>
      </w:r>
      <w:r w:rsidR="00EF0AE9" w:rsidRPr="00EF0AE9">
        <w:rPr>
          <w:rFonts w:ascii="Times New Roman" w:hAnsi="Times New Roman"/>
          <w:sz w:val="28"/>
          <w:szCs w:val="28"/>
          <w:lang w:val="sr-Cyrl-RS"/>
        </w:rPr>
        <w:t>ь</w:t>
      </w:r>
      <w:r w:rsidRPr="00EF0AE9">
        <w:rPr>
          <w:rFonts w:ascii="Times New Roman" w:hAnsi="Times New Roman"/>
          <w:sz w:val="28"/>
          <w:szCs w:val="28"/>
          <w:lang w:val="sr-Cyrl-RS"/>
        </w:rPr>
        <w:t>та реки славитс</w:t>
      </w:r>
      <w:r w:rsidR="00EF0AE9" w:rsidRPr="00EF0AE9">
        <w:rPr>
          <w:rFonts w:ascii="Times New Roman" w:hAnsi="Times New Roman"/>
          <w:sz w:val="28"/>
          <w:szCs w:val="28"/>
          <w:lang w:val="sr-Cyrl-RS"/>
        </w:rPr>
        <w:t>я</w:t>
      </w:r>
      <w:r w:rsidRPr="00EF0AE9">
        <w:rPr>
          <w:rFonts w:ascii="Times New Roman" w:hAnsi="Times New Roman"/>
          <w:sz w:val="28"/>
          <w:szCs w:val="28"/>
          <w:lang w:val="sr-Cyrl-RS"/>
        </w:rPr>
        <w:t xml:space="preserve"> (</w:t>
      </w:r>
      <w:r w:rsidRPr="00EF0AE9">
        <w:rPr>
          <w:rFonts w:ascii="Times New Roman" w:hAnsi="Times New Roman"/>
          <w:i w:val="0"/>
          <w:sz w:val="28"/>
          <w:szCs w:val="28"/>
          <w:lang w:val="sr-Cyrl-RS"/>
        </w:rPr>
        <w:t>чувена је по</w:t>
      </w:r>
      <w:r w:rsidRPr="00EF0AE9">
        <w:rPr>
          <w:rFonts w:ascii="Times New Roman" w:hAnsi="Times New Roman"/>
          <w:sz w:val="28"/>
          <w:szCs w:val="28"/>
          <w:lang w:val="sr-Cyrl-RS"/>
        </w:rPr>
        <w:t>...)</w:t>
      </w:r>
      <w:r w:rsidR="00EF0AE9" w:rsidRPr="00EF0AE9">
        <w:rPr>
          <w:rFonts w:ascii="Times New Roman" w:hAnsi="Times New Roman"/>
          <w:sz w:val="28"/>
          <w:szCs w:val="28"/>
          <w:lang w:val="sr-Cyrl-RS"/>
        </w:rPr>
        <w:t>, подвергать сомнению – сомневать, русло реки=</w:t>
      </w:r>
      <w:r w:rsidR="00EF0AE9" w:rsidRPr="00EF0AE9">
        <w:rPr>
          <w:rFonts w:ascii="Times New Roman" w:hAnsi="Times New Roman"/>
          <w:i w:val="0"/>
          <w:sz w:val="28"/>
          <w:szCs w:val="28"/>
          <w:lang w:val="sr-Cyrl-RS"/>
        </w:rPr>
        <w:t>корито реке</w:t>
      </w:r>
      <w:r w:rsidR="00EF0AE9">
        <w:rPr>
          <w:rFonts w:ascii="Times New Roman" w:hAnsi="Times New Roman"/>
          <w:i w:val="0"/>
          <w:sz w:val="28"/>
          <w:szCs w:val="28"/>
          <w:lang w:val="sr-Cyrl-RS"/>
        </w:rPr>
        <w:t>.</w:t>
      </w:r>
    </w:p>
    <w:p w:rsidR="000A62A7" w:rsidRDefault="000A62A7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t>Поставите питања у вези са чињеницама из текста.</w:t>
      </w:r>
    </w:p>
    <w:p w:rsidR="00EF0AE9" w:rsidRDefault="00EF0AE9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Размислите које би од података из текста могли да презентујете туристима на крстарењу Волгом. Истражујте на интернету (користите руске претраживаче, може </w:t>
      </w:r>
      <w:r>
        <w:rPr>
          <w:rFonts w:ascii="Times New Roman" w:hAnsi="Times New Roman"/>
          <w:i w:val="0"/>
          <w:sz w:val="28"/>
          <w:szCs w:val="28"/>
          <w:lang w:val="sr-Latn-RS"/>
        </w:rPr>
        <w:t>yandex.ru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) и </w:t>
      </w:r>
      <w:r w:rsidRPr="00EF0AE9">
        <w:rPr>
          <w:rFonts w:ascii="Times New Roman" w:hAnsi="Times New Roman"/>
          <w:i w:val="0"/>
          <w:sz w:val="28"/>
          <w:szCs w:val="28"/>
          <w:lang w:val="sr-Cyrl-RS"/>
        </w:rPr>
        <w:t>саставите мини план путовања</w:t>
      </w:r>
      <w:r>
        <w:rPr>
          <w:rFonts w:ascii="Times New Roman" w:hAnsi="Times New Roman"/>
          <w:i w:val="0"/>
          <w:sz w:val="28"/>
          <w:szCs w:val="28"/>
          <w:lang w:val="sr-Cyrl-RS"/>
        </w:rPr>
        <w:t>, крстарења по Волги, додајте и фотографије градова на Волги, осмислите у ком би се могли задржати, будите креативни...</w:t>
      </w:r>
    </w:p>
    <w:p w:rsidR="00EF0AE9" w:rsidRDefault="00EF0AE9">
      <w:pPr>
        <w:rPr>
          <w:rFonts w:ascii="Times New Roman" w:hAnsi="Times New Roman"/>
          <w:i w:val="0"/>
          <w:sz w:val="28"/>
          <w:szCs w:val="28"/>
          <w:lang w:val="sr-Cyrl-RS"/>
        </w:rPr>
      </w:pPr>
      <w:r w:rsidRPr="00EF0AE9">
        <w:rPr>
          <w:rFonts w:ascii="Times New Roman" w:hAnsi="Times New Roman"/>
          <w:i w:val="0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3600" cy="8832594"/>
            <wp:effectExtent l="0" t="0" r="0" b="6985"/>
            <wp:docPr id="3" name="Picture 3" descr="C:\Users\mbula\Desktop\EKONOMSKA\1 Materijal K\IMG_20200318_21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ula\Desktop\EKONOMSKA\1 Materijal K\IMG_20200318_21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E9" w:rsidRDefault="00EF0AE9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lastRenderedPageBreak/>
        <w:t xml:space="preserve">Обнављамо </w:t>
      </w:r>
      <w:r w:rsidRPr="00EF0AE9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изражавање временских односа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. </w:t>
      </w:r>
    </w:p>
    <w:p w:rsidR="000A62A7" w:rsidRDefault="000A62A7">
      <w:pPr>
        <w:rPr>
          <w:rFonts w:ascii="Times New Roman" w:hAnsi="Times New Roman"/>
          <w:b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t>Прочитајте примере из табеле на 130. страни. Из питања која су затамњена можете</w:t>
      </w:r>
      <w:r w:rsidR="00D4212E">
        <w:rPr>
          <w:rFonts w:ascii="Times New Roman" w:hAnsi="Times New Roman"/>
          <w:i w:val="0"/>
          <w:sz w:val="28"/>
          <w:szCs w:val="28"/>
          <w:lang w:val="sr-Cyrl-RS"/>
        </w:rPr>
        <w:t xml:space="preserve"> </w:t>
      </w:r>
      <w:bookmarkStart w:id="0" w:name="_GoBack"/>
      <w:bookmarkEnd w:id="0"/>
      <w:r>
        <w:rPr>
          <w:rFonts w:ascii="Times New Roman" w:hAnsi="Times New Roman"/>
          <w:i w:val="0"/>
          <w:sz w:val="28"/>
          <w:szCs w:val="28"/>
          <w:lang w:val="sr-Cyrl-RS"/>
        </w:rPr>
        <w:t>знати како ће се завршавати редни број којим изражавате годину (в как</w:t>
      </w:r>
      <w:r w:rsidRPr="000A62A7">
        <w:rPr>
          <w:rFonts w:ascii="Times New Roman" w:hAnsi="Times New Roman"/>
          <w:b/>
          <w:i w:val="0"/>
          <w:sz w:val="28"/>
          <w:szCs w:val="28"/>
          <w:u w:val="single"/>
          <w:lang w:val="sr-Cyrl-RS"/>
        </w:rPr>
        <w:t>О</w:t>
      </w:r>
      <w:r w:rsidRPr="000A62A7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М</w:t>
      </w:r>
      <w:r>
        <w:rPr>
          <w:rFonts w:ascii="Times New Roman" w:hAnsi="Times New Roman"/>
          <w:b/>
          <w:i w:val="0"/>
          <w:sz w:val="28"/>
          <w:szCs w:val="28"/>
          <w:lang w:val="sr-Cyrl-RS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sr-Cyrl-RS"/>
        </w:rPr>
        <w:t>году – в две тысячи двадц</w:t>
      </w:r>
      <w:r w:rsidRPr="000A62A7">
        <w:rPr>
          <w:rFonts w:ascii="Times New Roman" w:hAnsi="Times New Roman"/>
          <w:b/>
          <w:i w:val="0"/>
          <w:sz w:val="28"/>
          <w:szCs w:val="28"/>
          <w:lang w:val="sr-Cyrl-RS"/>
        </w:rPr>
        <w:t>а</w:t>
      </w:r>
      <w:r>
        <w:rPr>
          <w:rFonts w:ascii="Times New Roman" w:hAnsi="Times New Roman"/>
          <w:i w:val="0"/>
          <w:sz w:val="28"/>
          <w:szCs w:val="28"/>
          <w:lang w:val="sr-Cyrl-RS"/>
        </w:rPr>
        <w:t>т</w:t>
      </w:r>
      <w:r w:rsidRPr="000A62A7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ОМ</w:t>
      </w:r>
      <w:r>
        <w:rPr>
          <w:rFonts w:ascii="Times New Roman" w:hAnsi="Times New Roman"/>
          <w:b/>
          <w:i w:val="0"/>
          <w:sz w:val="28"/>
          <w:szCs w:val="28"/>
          <w:lang w:val="sr-Cyrl-RS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sr-Cyrl-RS"/>
        </w:rPr>
        <w:t>году; как</w:t>
      </w:r>
      <w:r w:rsidRPr="000A62A7">
        <w:rPr>
          <w:rFonts w:ascii="Times New Roman" w:hAnsi="Times New Roman"/>
          <w:b/>
          <w:i w:val="0"/>
          <w:sz w:val="28"/>
          <w:szCs w:val="28"/>
          <w:u w:val="single"/>
          <w:lang w:val="sr-Cyrl-RS"/>
        </w:rPr>
        <w:t>О</w:t>
      </w:r>
      <w:r w:rsidRPr="000A62A7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ГО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 года – две тысячи двадц</w:t>
      </w:r>
      <w:r w:rsidRPr="000A62A7">
        <w:rPr>
          <w:rFonts w:ascii="Times New Roman" w:hAnsi="Times New Roman"/>
          <w:b/>
          <w:i w:val="0"/>
          <w:sz w:val="28"/>
          <w:szCs w:val="28"/>
          <w:lang w:val="sr-Cyrl-RS"/>
        </w:rPr>
        <w:t>а</w:t>
      </w:r>
      <w:r>
        <w:rPr>
          <w:rFonts w:ascii="Times New Roman" w:hAnsi="Times New Roman"/>
          <w:i w:val="0"/>
          <w:sz w:val="28"/>
          <w:szCs w:val="28"/>
          <w:lang w:val="sr-Cyrl-RS"/>
        </w:rPr>
        <w:t>т</w:t>
      </w:r>
      <w:r w:rsidRPr="000A62A7">
        <w:rPr>
          <w:rFonts w:ascii="Times New Roman" w:hAnsi="Times New Roman"/>
          <w:i w:val="0"/>
          <w:sz w:val="28"/>
          <w:szCs w:val="28"/>
          <w:u w:val="single"/>
          <w:lang w:val="sr-Cyrl-RS"/>
        </w:rPr>
        <w:t>ОГО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 года... *болдирани су наглашени самогласници)</w:t>
      </w:r>
      <w:r>
        <w:rPr>
          <w:rFonts w:ascii="Times New Roman" w:hAnsi="Times New Roman"/>
          <w:b/>
          <w:i w:val="0"/>
          <w:sz w:val="28"/>
          <w:szCs w:val="28"/>
          <w:lang w:val="sr-Cyrl-RS"/>
        </w:rPr>
        <w:t xml:space="preserve"> </w:t>
      </w:r>
    </w:p>
    <w:p w:rsidR="00D4212E" w:rsidRDefault="000A62A7">
      <w:pPr>
        <w:rPr>
          <w:rFonts w:ascii="Times New Roman" w:hAnsi="Times New Roman"/>
          <w:i w:val="0"/>
          <w:sz w:val="28"/>
          <w:szCs w:val="28"/>
          <w:lang w:val="sr-Cyrl-RS"/>
        </w:rPr>
      </w:pPr>
      <w:r w:rsidRPr="000A62A7">
        <w:rPr>
          <w:rFonts w:ascii="Times New Roman" w:hAnsi="Times New Roman"/>
          <w:i w:val="0"/>
          <w:sz w:val="28"/>
          <w:szCs w:val="28"/>
          <w:lang w:val="sr-Cyrl-RS"/>
        </w:rPr>
        <w:t xml:space="preserve">Задатак </w:t>
      </w:r>
      <w:r>
        <w:rPr>
          <w:rFonts w:ascii="Times New Roman" w:hAnsi="Times New Roman"/>
          <w:i w:val="0"/>
          <w:sz w:val="28"/>
          <w:szCs w:val="28"/>
          <w:lang w:val="sr-Cyrl-RS"/>
        </w:rPr>
        <w:t xml:space="preserve">је да за сваки пример из табеле поставите питања.  </w:t>
      </w:r>
    </w:p>
    <w:p w:rsidR="000A62A7" w:rsidRDefault="00D4212E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t>Потом напишите везано за претходно урађен план крстарења Волгом временске одреднице – ког датума у које време се креће, када су успутна задржавања и када је очекивани повратак.</w:t>
      </w:r>
    </w:p>
    <w:p w:rsidR="00D4212E" w:rsidRDefault="00D4212E">
      <w:pPr>
        <w:rPr>
          <w:rFonts w:ascii="Times New Roman" w:hAnsi="Times New Roman"/>
          <w:i w:val="0"/>
          <w:sz w:val="28"/>
          <w:szCs w:val="28"/>
          <w:lang w:val="sr-Cyrl-RS"/>
        </w:rPr>
      </w:pPr>
      <w:r w:rsidRPr="00D4212E">
        <w:rPr>
          <w:rFonts w:ascii="Times New Roman" w:hAnsi="Times New Roman"/>
          <w:i w:val="0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mbula\Desktop\EKONOMSKA\1 Materijal K\IMG_20200318_2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ula\Desktop\EKONOMSKA\1 Materijal K\IMG_20200318_213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2E" w:rsidRDefault="00D4212E">
      <w:pPr>
        <w:rPr>
          <w:rFonts w:ascii="Times New Roman" w:hAnsi="Times New Roman"/>
          <w:i w:val="0"/>
          <w:sz w:val="28"/>
          <w:szCs w:val="28"/>
          <w:lang w:val="sr-Cyrl-RS"/>
        </w:rPr>
      </w:pPr>
      <w:r>
        <w:rPr>
          <w:rFonts w:ascii="Times New Roman" w:hAnsi="Times New Roman"/>
          <w:i w:val="0"/>
          <w:sz w:val="28"/>
          <w:szCs w:val="28"/>
          <w:lang w:val="sr-Cyrl-RS"/>
        </w:rPr>
        <w:lastRenderedPageBreak/>
        <w:t>Напослетку прочитајте текст о настанку имена Волга и напишите пар реченица о томе како би презентовали туристима ту занимљивост.</w:t>
      </w:r>
    </w:p>
    <w:p w:rsidR="00D4212E" w:rsidRPr="000A62A7" w:rsidRDefault="00D4212E">
      <w:pPr>
        <w:rPr>
          <w:rFonts w:ascii="Times New Roman" w:hAnsi="Times New Roman"/>
          <w:i w:val="0"/>
          <w:sz w:val="28"/>
          <w:szCs w:val="28"/>
          <w:lang w:val="sr-Cyrl-RS"/>
        </w:rPr>
      </w:pPr>
      <w:r w:rsidRPr="00D4212E">
        <w:rPr>
          <w:rFonts w:ascii="Times New Roman" w:hAnsi="Times New Roman"/>
          <w:i w:val="0"/>
          <w:noProof/>
          <w:sz w:val="28"/>
          <w:szCs w:val="28"/>
          <w:lang w:bidi="ar-SA"/>
        </w:rPr>
        <w:drawing>
          <wp:inline distT="0" distB="0" distL="0" distR="0">
            <wp:extent cx="5943600" cy="4110990"/>
            <wp:effectExtent l="0" t="0" r="0" b="3810"/>
            <wp:docPr id="5" name="Picture 5" descr="C:\Users\mbula\Desktop\EKONOMSKA\1 Materijal K\IMG_20200318_2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ula\Desktop\EKONOMSKA\1 Materijal K\IMG_20200318_213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12E" w:rsidRPr="000A62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DB2"/>
    <w:rsid w:val="000A62A7"/>
    <w:rsid w:val="00105546"/>
    <w:rsid w:val="009468BB"/>
    <w:rsid w:val="00D4212E"/>
    <w:rsid w:val="00D97DB2"/>
    <w:rsid w:val="00E66E60"/>
    <w:rsid w:val="00EF0AE9"/>
    <w:rsid w:val="00F2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C1AE8"/>
  <w15:chartTrackingRefBased/>
  <w15:docId w15:val="{15C5FF8A-C065-409D-8379-7F196575E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E60"/>
    <w:pPr>
      <w:spacing w:after="200" w:line="288" w:lineRule="auto"/>
    </w:pPr>
    <w:rPr>
      <w:rFonts w:ascii="Book Antiqua" w:eastAsia="Book Antiqua" w:hAnsi="Book Antiqua" w:cs="Times New Roman"/>
      <w:i/>
      <w:iCs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mbula</dc:creator>
  <cp:keywords/>
  <dc:description/>
  <cp:lastModifiedBy>mbula</cp:lastModifiedBy>
  <cp:revision>3</cp:revision>
  <dcterms:created xsi:type="dcterms:W3CDTF">2020-03-18T20:15:00Z</dcterms:created>
  <dcterms:modified xsi:type="dcterms:W3CDTF">2020-03-18T21:16:00Z</dcterms:modified>
</cp:coreProperties>
</file>