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A7318F">
        <w:rPr>
          <w:rFonts w:ascii="Times New Roman" w:hAnsi="Times New Roman" w:cs="Times New Roman"/>
          <w:sz w:val="24"/>
          <w:szCs w:val="24"/>
        </w:rPr>
        <w:t xml:space="preserve">51. </w:t>
      </w:r>
      <w:r w:rsidRPr="003559E6">
        <w:rPr>
          <w:rFonts w:ascii="Times New Roman" w:hAnsi="Times New Roman" w:cs="Times New Roman"/>
          <w:b/>
          <w:sz w:val="28"/>
          <w:szCs w:val="28"/>
          <w:lang w:val="sr-Cyrl-RS"/>
        </w:rPr>
        <w:t>Урбанизација</w:t>
      </w:r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18F">
        <w:rPr>
          <w:rFonts w:ascii="Times New Roman" w:hAnsi="Times New Roman" w:cs="Times New Roman"/>
          <w:b/>
          <w:sz w:val="24"/>
          <w:szCs w:val="24"/>
        </w:rPr>
        <w:t>Урбанизација</w:t>
      </w:r>
      <w:proofErr w:type="spellEnd"/>
      <w:r w:rsidRPr="00A731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означава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природни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механички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пораст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у</w:t>
      </w:r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градским</w:t>
      </w:r>
      <w:proofErr w:type="spellEnd"/>
      <w:proofErr w:type="gram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подручјима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ширење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градских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трансформација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претежно</w:t>
      </w:r>
      <w:proofErr w:type="spell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сеоских</w:t>
      </w:r>
      <w:proofErr w:type="spellEnd"/>
      <w:proofErr w:type="gram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карактеристика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неког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градско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>.</w:t>
      </w:r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урбанизације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започео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самим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почецима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цивилизације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стварања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алисе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интензивирао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индустријске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револуције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нових</w:t>
      </w:r>
      <w:proofErr w:type="spell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proofErr w:type="gramEnd"/>
      <w:r w:rsidRPr="00A731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смањиле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људском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снагом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те</w:t>
      </w:r>
      <w:proofErr w:type="spell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експанзије</w:t>
      </w:r>
      <w:proofErr w:type="spellEnd"/>
      <w:proofErr w:type="gram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услужног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економији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>.</w:t>
      </w:r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Урбанизација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собом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носи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поготово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исказује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нагла</w:t>
      </w:r>
      <w:proofErr w:type="spell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концентрација</w:t>
      </w:r>
      <w:proofErr w:type="spellEnd"/>
      <w:proofErr w:type="gram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великог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становника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релативно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малом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>.</w:t>
      </w:r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18F">
        <w:rPr>
          <w:rFonts w:ascii="Times New Roman" w:hAnsi="Times New Roman" w:cs="Times New Roman"/>
          <w:b/>
          <w:sz w:val="24"/>
          <w:szCs w:val="24"/>
        </w:rPr>
        <w:t>Конурбација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регион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великог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, и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урбаних</w:t>
      </w:r>
      <w:proofErr w:type="spell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proofErr w:type="gram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прираштаја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физичке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експанзије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спајају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би</w:t>
      </w:r>
      <w:proofErr w:type="spell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формирале</w:t>
      </w:r>
      <w:proofErr w:type="spellEnd"/>
      <w:proofErr w:type="gram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непрекидну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урбано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индустријски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развијену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конурбације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Лондон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региони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окружују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b/>
          <w:sz w:val="24"/>
          <w:szCs w:val="24"/>
        </w:rPr>
        <w:t>Мегалополиси</w:t>
      </w:r>
      <w:proofErr w:type="spellEnd"/>
      <w:r w:rsidRPr="00A731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велика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повезана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урбана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милиона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становника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r w:rsidRPr="00A7318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свету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данас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7: </w:t>
      </w: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БосВош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7318F">
        <w:rPr>
          <w:rFonts w:ascii="Times New Roman" w:hAnsi="Times New Roman" w:cs="Times New Roman"/>
          <w:sz w:val="24"/>
          <w:szCs w:val="24"/>
        </w:rPr>
        <w:t>североисток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САД-а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Бостона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Вашингтона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),</w:t>
      </w:r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мегалополис</w:t>
      </w:r>
      <w:proofErr w:type="spellEnd"/>
      <w:proofErr w:type="gram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Великих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језера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Цхицаго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Монтреал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Оттања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Торонто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Детроит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Кливленд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СанСан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Калифорнији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Сан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Францисца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Сан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Диега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ев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ропски</w:t>
      </w:r>
      <w:proofErr w:type="spell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мегалополис</w:t>
      </w:r>
      <w:proofErr w:type="spellEnd"/>
      <w:proofErr w:type="gramEnd"/>
      <w:r w:rsidRPr="00A731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протеже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Ливерпоола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Лондона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Велика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Британија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),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Рандштад</w:t>
      </w:r>
      <w:proofErr w:type="spell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Холланда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Рура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северозападна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Еуропа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Италије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обухватајући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урбану</w:t>
      </w:r>
      <w:proofErr w:type="spell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регију</w:t>
      </w:r>
      <w:proofErr w:type="spellEnd"/>
      <w:proofErr w:type="gramEnd"/>
      <w:r w:rsidRPr="00A731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Милано-Торино-Ђенова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Токаидо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мегалополис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Јапану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Кинески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мегалополис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са</w:t>
      </w:r>
      <w:proofErr w:type="spell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центром</w:t>
      </w:r>
      <w:proofErr w:type="spellEnd"/>
      <w:proofErr w:type="gramEnd"/>
      <w:r w:rsidRPr="00A731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Шангају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, у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Јужној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Америци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Бразилу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Јанеира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Паола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r w:rsidRPr="00A7318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пронаћи</w:t>
      </w:r>
      <w:proofErr w:type="spellEnd"/>
      <w:proofErr w:type="gram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>)</w:t>
      </w:r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проф</w:t>
      </w:r>
      <w:proofErr w:type="spell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Pr="003559E6">
        <w:rPr>
          <w:rFonts w:ascii="Times New Roman" w:hAnsi="Times New Roman" w:cs="Times New Roman"/>
          <w:b/>
          <w:sz w:val="24"/>
          <w:szCs w:val="24"/>
          <w:lang w:val="sr-Cyrl-RS"/>
        </w:rPr>
        <w:t>. Урбанизација</w:t>
      </w:r>
      <w:r w:rsidRPr="00A731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урбанизација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конурбација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18F">
        <w:rPr>
          <w:rFonts w:ascii="Times New Roman" w:hAnsi="Times New Roman" w:cs="Times New Roman"/>
          <w:sz w:val="24"/>
          <w:szCs w:val="24"/>
        </w:rPr>
        <w:lastRenderedPageBreak/>
        <w:t>Шта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мегалополиси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7318F" w:rsidRPr="00A7318F" w:rsidRDefault="00A7318F" w:rsidP="00A7318F">
      <w:pPr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A7318F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Одговоре </w:t>
      </w:r>
      <w:r w:rsidRPr="00A7318F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>не треба</w:t>
      </w:r>
      <w:r w:rsidRPr="00A7318F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слати у гугл учионицу</w:t>
      </w:r>
      <w:r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,</w:t>
      </w:r>
      <w:r w:rsidRPr="00A7318F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само се подсетити.</w:t>
      </w:r>
    </w:p>
    <w:p w:rsidR="00A7318F" w:rsidRPr="00A7318F" w:rsidRDefault="00A7318F" w:rsidP="00A731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A73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18F">
        <w:rPr>
          <w:rFonts w:ascii="Times New Roman" w:hAnsi="Times New Roman" w:cs="Times New Roman"/>
          <w:sz w:val="24"/>
          <w:szCs w:val="24"/>
        </w:rPr>
        <w:t>проф</w:t>
      </w:r>
      <w:proofErr w:type="spellEnd"/>
    </w:p>
    <w:p w:rsidR="00EC3C77" w:rsidRPr="00A7318F" w:rsidRDefault="00EC3C77" w:rsidP="00A7318F">
      <w:pPr>
        <w:rPr>
          <w:rFonts w:ascii="Times New Roman" w:hAnsi="Times New Roman" w:cs="Times New Roman"/>
          <w:sz w:val="24"/>
          <w:szCs w:val="24"/>
        </w:rPr>
      </w:pPr>
    </w:p>
    <w:sectPr w:rsidR="00EC3C77" w:rsidRPr="00A7318F" w:rsidSect="003559E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04"/>
    <w:rsid w:val="003559E6"/>
    <w:rsid w:val="00536504"/>
    <w:rsid w:val="00A7318F"/>
    <w:rsid w:val="00B328B3"/>
    <w:rsid w:val="00E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Nikolic</dc:creator>
  <cp:lastModifiedBy>Dragan Nikolic</cp:lastModifiedBy>
  <cp:revision>4</cp:revision>
  <cp:lastPrinted>2020-04-10T20:34:00Z</cp:lastPrinted>
  <dcterms:created xsi:type="dcterms:W3CDTF">2020-04-10T19:29:00Z</dcterms:created>
  <dcterms:modified xsi:type="dcterms:W3CDTF">2020-04-10T20:34:00Z</dcterms:modified>
</cp:coreProperties>
</file>