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C1" w:rsidRDefault="00916329">
      <w:pPr>
        <w:rPr>
          <w:lang/>
        </w:rPr>
      </w:pPr>
      <w:r>
        <w:rPr>
          <w:lang/>
        </w:rPr>
        <w:t>Драги ученици добар дан ,</w:t>
      </w:r>
    </w:p>
    <w:p w:rsidR="00916329" w:rsidRDefault="00916329">
      <w:pPr>
        <w:rPr>
          <w:lang/>
        </w:rPr>
      </w:pPr>
      <w:r>
        <w:rPr>
          <w:lang/>
        </w:rPr>
        <w:t xml:space="preserve">Настављамо још мало са индексима па ћемо наредне недеље имати контролни из  групних индекса и остаје нам још једна област „Анализа тренда“ . </w:t>
      </w:r>
    </w:p>
    <w:p w:rsidR="00916329" w:rsidRDefault="00916329">
      <w:pPr>
        <w:rPr>
          <w:lang/>
        </w:rPr>
      </w:pPr>
      <w:r>
        <w:rPr>
          <w:lang/>
        </w:rPr>
        <w:t xml:space="preserve">Данашња област јесте „Индекс вредности производење и промета“ , радили смо </w:t>
      </w:r>
      <w:r>
        <w:rPr>
          <w:i/>
          <w:lang/>
        </w:rPr>
        <w:t xml:space="preserve">Индекс цена </w:t>
      </w:r>
      <w:r>
        <w:rPr>
          <w:lang/>
        </w:rPr>
        <w:t xml:space="preserve"> ту је ознака „p“</w:t>
      </w:r>
      <w:r>
        <w:rPr>
          <w:lang/>
        </w:rPr>
        <w:t>јер је p-price  на енглеском „</w:t>
      </w:r>
      <w:r>
        <w:rPr>
          <w:lang/>
        </w:rPr>
        <w:t xml:space="preserve">цена „ , онда смо обрадили </w:t>
      </w:r>
      <w:r>
        <w:rPr>
          <w:i/>
          <w:lang/>
        </w:rPr>
        <w:t xml:space="preserve">Индексе количина </w:t>
      </w:r>
      <w:r>
        <w:rPr>
          <w:lang/>
        </w:rPr>
        <w:t xml:space="preserve"> са ознаком </w:t>
      </w:r>
      <w:r>
        <w:rPr>
          <w:lang/>
        </w:rPr>
        <w:t>„</w:t>
      </w:r>
      <w:r>
        <w:rPr>
          <w:lang/>
        </w:rPr>
        <w:t>q</w:t>
      </w:r>
      <w:r>
        <w:rPr>
          <w:lang/>
        </w:rPr>
        <w:t xml:space="preserve">“ quantity на енглеском је количина и данас обрађујемо </w:t>
      </w:r>
      <w:r>
        <w:rPr>
          <w:i/>
          <w:lang/>
        </w:rPr>
        <w:t xml:space="preserve">Индексе вредности </w:t>
      </w:r>
      <w:r>
        <w:rPr>
          <w:lang/>
        </w:rPr>
        <w:t xml:space="preserve">а они се добијају као цена *количина . Формула је </w:t>
      </w:r>
    </w:p>
    <w:p w:rsidR="00CE2FAC" w:rsidRPr="00CE2FAC" w:rsidRDefault="00CE2FAC" w:rsidP="00CE2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32"/>
        <w:jc w:val="center"/>
        <w:rPr>
          <w:sz w:val="40"/>
          <w:szCs w:val="40"/>
          <w:lang/>
        </w:rPr>
      </w:pPr>
      <w:r>
        <w:rPr>
          <w:sz w:val="40"/>
          <w:szCs w:val="40"/>
          <w:lang/>
        </w:rPr>
        <w:t>I</w:t>
      </w:r>
      <w:r>
        <w:rPr>
          <w:sz w:val="40"/>
          <w:szCs w:val="40"/>
          <w:vertAlign w:val="subscript"/>
          <w:lang/>
        </w:rPr>
        <w:t>pq</w:t>
      </w:r>
      <w:r>
        <w:rPr>
          <w:sz w:val="40"/>
          <w:szCs w:val="40"/>
          <w:lang/>
        </w:rPr>
        <w:t>=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/>
              </w:rPr>
              <m:t>ƩPt*qt</m:t>
            </m:r>
          </m:num>
          <m:den>
            <m:r>
              <w:rPr>
                <w:rFonts w:ascii="Cambria Math" w:hAnsi="Cambria Math"/>
                <w:sz w:val="40"/>
                <w:szCs w:val="40"/>
                <w:lang/>
              </w:rPr>
              <m:t>ƩPo*qo</m:t>
            </m:r>
          </m:den>
        </m:f>
      </m:oMath>
      <w:r>
        <w:rPr>
          <w:rFonts w:eastAsiaTheme="minorEastAsia"/>
          <w:sz w:val="40"/>
          <w:szCs w:val="40"/>
          <w:lang/>
        </w:rPr>
        <w:t>*100</w:t>
      </w:r>
    </w:p>
    <w:p w:rsidR="00916329" w:rsidRDefault="00CE2FAC" w:rsidP="00CE2FAC">
      <w:pPr>
        <w:rPr>
          <w:lang/>
        </w:rPr>
      </w:pPr>
      <w:r w:rsidRPr="00CE2FAC">
        <w:rPr>
          <w:highlight w:val="cyan"/>
          <w:lang/>
        </w:rPr>
        <w:t>Настављамо са нашим примером о врстама млека :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CE2FAC" w:rsidTr="00CE2FAC">
        <w:tc>
          <w:tcPr>
            <w:tcW w:w="3080" w:type="dxa"/>
          </w:tcPr>
          <w:p w:rsidR="00CE2FAC" w:rsidRDefault="00CE2FAC" w:rsidP="00CE2FAC">
            <w:pPr>
              <w:rPr>
                <w:lang/>
              </w:rPr>
            </w:pPr>
            <w:r>
              <w:rPr>
                <w:lang/>
              </w:rPr>
              <w:t>Врсте млека</w:t>
            </w:r>
          </w:p>
        </w:tc>
        <w:tc>
          <w:tcPr>
            <w:tcW w:w="3081" w:type="dxa"/>
          </w:tcPr>
          <w:p w:rsidR="00CE2FAC" w:rsidRPr="00CE2FAC" w:rsidRDefault="00CE2FAC" w:rsidP="00CE2FAC">
            <w:pPr>
              <w:rPr>
                <w:lang/>
              </w:rPr>
            </w:pPr>
            <w:r>
              <w:rPr>
                <w:lang/>
              </w:rPr>
              <w:t>Pt*qt</w:t>
            </w:r>
          </w:p>
        </w:tc>
        <w:tc>
          <w:tcPr>
            <w:tcW w:w="3081" w:type="dxa"/>
          </w:tcPr>
          <w:p w:rsidR="00CE2FAC" w:rsidRPr="00CE2FAC" w:rsidRDefault="00CE2FAC" w:rsidP="00CE2FAC">
            <w:pPr>
              <w:rPr>
                <w:lang/>
              </w:rPr>
            </w:pPr>
            <w:r>
              <w:rPr>
                <w:lang/>
              </w:rPr>
              <w:t>P0*qo</w:t>
            </w:r>
          </w:p>
        </w:tc>
      </w:tr>
      <w:tr w:rsidR="00CE2FAC" w:rsidTr="00CE2FAC">
        <w:tc>
          <w:tcPr>
            <w:tcW w:w="3080" w:type="dxa"/>
          </w:tcPr>
          <w:p w:rsidR="00CE2FAC" w:rsidRPr="00CE2FAC" w:rsidRDefault="00CE2FAC" w:rsidP="00CE2FAC">
            <w:pPr>
              <w:rPr>
                <w:lang/>
              </w:rPr>
            </w:pPr>
            <w:r>
              <w:rPr>
                <w:lang/>
              </w:rPr>
              <w:t>Кравље</w:t>
            </w:r>
          </w:p>
        </w:tc>
        <w:tc>
          <w:tcPr>
            <w:tcW w:w="3081" w:type="dxa"/>
          </w:tcPr>
          <w:p w:rsidR="00CE2FAC" w:rsidRDefault="00CE2FAC" w:rsidP="00CE2FAC">
            <w:pPr>
              <w:rPr>
                <w:lang/>
              </w:rPr>
            </w:pPr>
            <w:r>
              <w:rPr>
                <w:lang/>
              </w:rPr>
              <w:t>1.168.764,50</w:t>
            </w:r>
          </w:p>
        </w:tc>
        <w:tc>
          <w:tcPr>
            <w:tcW w:w="3081" w:type="dxa"/>
          </w:tcPr>
          <w:p w:rsidR="00CE2FAC" w:rsidRPr="00CE2FAC" w:rsidRDefault="00CE2FAC" w:rsidP="00CE2FAC">
            <w:pPr>
              <w:rPr>
                <w:lang/>
              </w:rPr>
            </w:pPr>
            <w:r>
              <w:rPr>
                <w:lang/>
              </w:rPr>
              <w:t>1.229.201,10</w:t>
            </w:r>
          </w:p>
        </w:tc>
      </w:tr>
      <w:tr w:rsidR="00CE2FAC" w:rsidTr="00CE2FAC">
        <w:tc>
          <w:tcPr>
            <w:tcW w:w="3080" w:type="dxa"/>
          </w:tcPr>
          <w:p w:rsidR="00CE2FAC" w:rsidRPr="00CE2FAC" w:rsidRDefault="00CE2FAC" w:rsidP="00CE2FAC">
            <w:pPr>
              <w:rPr>
                <w:lang/>
              </w:rPr>
            </w:pPr>
            <w:r>
              <w:rPr>
                <w:lang/>
              </w:rPr>
              <w:t>Овчије</w:t>
            </w:r>
          </w:p>
        </w:tc>
        <w:tc>
          <w:tcPr>
            <w:tcW w:w="3081" w:type="dxa"/>
          </w:tcPr>
          <w:p w:rsidR="00CE2FAC" w:rsidRDefault="00CE2FAC" w:rsidP="00CE2FAC">
            <w:pPr>
              <w:rPr>
                <w:lang/>
              </w:rPr>
            </w:pPr>
            <w:r>
              <w:rPr>
                <w:lang/>
              </w:rPr>
              <w:t>12.075</w:t>
            </w:r>
          </w:p>
        </w:tc>
        <w:tc>
          <w:tcPr>
            <w:tcW w:w="3081" w:type="dxa"/>
          </w:tcPr>
          <w:p w:rsidR="00CE2FAC" w:rsidRDefault="00CE2FAC" w:rsidP="00CE2FAC">
            <w:pPr>
              <w:rPr>
                <w:lang/>
              </w:rPr>
            </w:pPr>
            <w:r>
              <w:rPr>
                <w:lang/>
              </w:rPr>
              <w:t>8.960</w:t>
            </w:r>
          </w:p>
        </w:tc>
      </w:tr>
      <w:tr w:rsidR="00CE2FAC" w:rsidTr="00CE2FAC">
        <w:tc>
          <w:tcPr>
            <w:tcW w:w="3080" w:type="dxa"/>
          </w:tcPr>
          <w:p w:rsidR="00CE2FAC" w:rsidRDefault="00CE2FAC" w:rsidP="00CE2FAC">
            <w:pPr>
              <w:rPr>
                <w:lang/>
              </w:rPr>
            </w:pPr>
            <w:r>
              <w:rPr>
                <w:lang/>
              </w:rPr>
              <w:t>Козије</w:t>
            </w:r>
          </w:p>
        </w:tc>
        <w:tc>
          <w:tcPr>
            <w:tcW w:w="3081" w:type="dxa"/>
          </w:tcPr>
          <w:p w:rsidR="00CE2FAC" w:rsidRDefault="00CE2FAC" w:rsidP="00CE2FAC">
            <w:pPr>
              <w:rPr>
                <w:lang/>
              </w:rPr>
            </w:pPr>
            <w:r>
              <w:rPr>
                <w:lang/>
              </w:rPr>
              <w:t>13.317</w:t>
            </w:r>
          </w:p>
        </w:tc>
        <w:tc>
          <w:tcPr>
            <w:tcW w:w="3081" w:type="dxa"/>
          </w:tcPr>
          <w:p w:rsidR="00CE2FAC" w:rsidRDefault="00CE2FAC" w:rsidP="00CE2FAC">
            <w:pPr>
              <w:rPr>
                <w:lang/>
              </w:rPr>
            </w:pPr>
            <w:r>
              <w:rPr>
                <w:lang/>
              </w:rPr>
              <w:t>15.308</w:t>
            </w:r>
          </w:p>
        </w:tc>
      </w:tr>
      <w:tr w:rsidR="00CE2FAC" w:rsidTr="00CE2FAC">
        <w:tc>
          <w:tcPr>
            <w:tcW w:w="3080" w:type="dxa"/>
          </w:tcPr>
          <w:p w:rsidR="00CE2FAC" w:rsidRDefault="00CE2FAC" w:rsidP="00CE2FAC">
            <w:pPr>
              <w:rPr>
                <w:lang/>
              </w:rPr>
            </w:pPr>
            <w:r>
              <w:rPr>
                <w:lang/>
              </w:rPr>
              <w:t>Ʃ</w:t>
            </w:r>
          </w:p>
        </w:tc>
        <w:tc>
          <w:tcPr>
            <w:tcW w:w="3081" w:type="dxa"/>
          </w:tcPr>
          <w:p w:rsidR="00CE2FAC" w:rsidRDefault="00CE2FAC" w:rsidP="00CE2FAC">
            <w:pPr>
              <w:rPr>
                <w:lang/>
              </w:rPr>
            </w:pPr>
            <w:r>
              <w:rPr>
                <w:lang/>
              </w:rPr>
              <w:t>1.196.167,50</w:t>
            </w:r>
          </w:p>
        </w:tc>
        <w:tc>
          <w:tcPr>
            <w:tcW w:w="3081" w:type="dxa"/>
          </w:tcPr>
          <w:p w:rsidR="00CE2FAC" w:rsidRDefault="00CE2FAC" w:rsidP="00CE2FAC">
            <w:pPr>
              <w:rPr>
                <w:lang/>
              </w:rPr>
            </w:pPr>
            <w:r>
              <w:rPr>
                <w:lang/>
              </w:rPr>
              <w:t>1.253.469,10</w:t>
            </w:r>
          </w:p>
        </w:tc>
      </w:tr>
    </w:tbl>
    <w:p w:rsidR="00CE2FAC" w:rsidRDefault="00CE2FAC" w:rsidP="00CE2FAC">
      <w:pPr>
        <w:rPr>
          <w:lang/>
        </w:rPr>
      </w:pPr>
    </w:p>
    <w:p w:rsidR="00CE2FAC" w:rsidRDefault="00CE2FAC" w:rsidP="00CE2FAC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>I</w:t>
      </w:r>
      <w:r>
        <w:rPr>
          <w:sz w:val="36"/>
          <w:szCs w:val="36"/>
          <w:vertAlign w:val="subscript"/>
          <w:lang/>
        </w:rPr>
        <w:t>pq</w:t>
      </w:r>
      <w:r>
        <w:rPr>
          <w:sz w:val="36"/>
          <w:szCs w:val="36"/>
          <w:lang/>
        </w:rPr>
        <w:t>=1.196.167,5:1.253.469,10=</w:t>
      </w:r>
      <w:r w:rsidRPr="00CE2FAC">
        <w:rPr>
          <w:sz w:val="36"/>
          <w:szCs w:val="36"/>
          <w:highlight w:val="cyan"/>
          <w:lang/>
        </w:rPr>
        <w:t>95,43</w:t>
      </w:r>
    </w:p>
    <w:p w:rsidR="00CE2FAC" w:rsidRDefault="00CE2FAC" w:rsidP="00CE2FA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Закључујемо да се вредност продаје групе посматарних производа у 2011 години у односу на 2008 у годину смањила за 4.57% (100-95,43=4,57%)</w:t>
      </w:r>
    </w:p>
    <w:p w:rsidR="00654EE9" w:rsidRDefault="00654EE9" w:rsidP="00CE2FA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Сада ћемо урадити нове примере а вас молим да држите испред себе формуле које сам вам сликала и послала јер ће вам то требати и на контролном . </w:t>
      </w:r>
    </w:p>
    <w:p w:rsidR="00654EE9" w:rsidRDefault="00654EE9" w:rsidP="00CE2FA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Пример 1. Запослен си у приврендом друштву „НН“ Шабац које се бави прометом спортске опреме . добио си задатак да образложиш управном одбору промене цена на основу </w:t>
      </w:r>
      <w:r w:rsidRPr="00654EE9">
        <w:rPr>
          <w:b/>
          <w:sz w:val="24"/>
          <w:szCs w:val="24"/>
          <w:u w:val="single"/>
          <w:lang/>
        </w:rPr>
        <w:t>извештаја количине  продајне службе о продаји</w:t>
      </w:r>
      <w:r>
        <w:rPr>
          <w:sz w:val="24"/>
          <w:szCs w:val="24"/>
          <w:lang/>
        </w:rPr>
        <w:t xml:space="preserve"> у два претходна месеца </w:t>
      </w:r>
    </w:p>
    <w:p w:rsidR="00654EE9" w:rsidRDefault="00654EE9" w:rsidP="00654EE9">
      <w:pPr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Извештај продајне службе за месец фебруар и март 2018</w:t>
      </w:r>
    </w:p>
    <w:tbl>
      <w:tblPr>
        <w:tblStyle w:val="TableGrid"/>
        <w:tblW w:w="0" w:type="auto"/>
        <w:tblLook w:val="04A0"/>
      </w:tblPr>
      <w:tblGrid>
        <w:gridCol w:w="1322"/>
        <w:gridCol w:w="584"/>
        <w:gridCol w:w="705"/>
        <w:gridCol w:w="585"/>
        <w:gridCol w:w="704"/>
        <w:gridCol w:w="1017"/>
        <w:gridCol w:w="1017"/>
        <w:gridCol w:w="1017"/>
        <w:gridCol w:w="1254"/>
        <w:gridCol w:w="1037"/>
      </w:tblGrid>
      <w:tr w:rsidR="00E736FC" w:rsidTr="00E736FC">
        <w:trPr>
          <w:trHeight w:val="240"/>
        </w:trPr>
        <w:tc>
          <w:tcPr>
            <w:tcW w:w="1326" w:type="dxa"/>
            <w:vMerge w:val="restart"/>
          </w:tcPr>
          <w:p w:rsidR="00E736FC" w:rsidRDefault="00E736FC" w:rsidP="00654EE9">
            <w:pPr>
              <w:jc w:val="center"/>
              <w:rPr>
                <w:sz w:val="24"/>
                <w:szCs w:val="24"/>
                <w:lang/>
              </w:rPr>
            </w:pPr>
          </w:p>
          <w:p w:rsidR="00E736FC" w:rsidRDefault="00E736FC" w:rsidP="00654EE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Врста робе</w:t>
            </w:r>
          </w:p>
        </w:tc>
        <w:tc>
          <w:tcPr>
            <w:tcW w:w="1294" w:type="dxa"/>
            <w:gridSpan w:val="2"/>
          </w:tcPr>
          <w:p w:rsidR="00E736FC" w:rsidRDefault="00E736FC" w:rsidP="00654EE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Фебруар 2018</w:t>
            </w:r>
          </w:p>
        </w:tc>
        <w:tc>
          <w:tcPr>
            <w:tcW w:w="1295" w:type="dxa"/>
            <w:gridSpan w:val="2"/>
          </w:tcPr>
          <w:p w:rsidR="00E736FC" w:rsidRDefault="00E736FC" w:rsidP="00654EE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Март 2018</w:t>
            </w:r>
          </w:p>
        </w:tc>
        <w:tc>
          <w:tcPr>
            <w:tcW w:w="1030" w:type="dxa"/>
            <w:vMerge w:val="restart"/>
          </w:tcPr>
          <w:p w:rsidR="00E736FC" w:rsidRPr="00654EE9" w:rsidRDefault="00E736FC" w:rsidP="00654EE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q</w:t>
            </w:r>
            <w:r>
              <w:rPr>
                <w:sz w:val="24"/>
                <w:szCs w:val="24"/>
                <w:lang/>
              </w:rPr>
              <w:t>t*</w:t>
            </w:r>
            <w:r>
              <w:rPr>
                <w:sz w:val="24"/>
                <w:szCs w:val="24"/>
                <w:lang/>
              </w:rPr>
              <w:t>Po</w:t>
            </w:r>
          </w:p>
        </w:tc>
        <w:tc>
          <w:tcPr>
            <w:tcW w:w="1030" w:type="dxa"/>
            <w:vMerge w:val="restart"/>
          </w:tcPr>
          <w:p w:rsidR="00E736FC" w:rsidRPr="00654EE9" w:rsidRDefault="00E736FC" w:rsidP="00654EE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qo*Po</w:t>
            </w:r>
          </w:p>
        </w:tc>
        <w:tc>
          <w:tcPr>
            <w:tcW w:w="1030" w:type="dxa"/>
            <w:vMerge w:val="restart"/>
          </w:tcPr>
          <w:p w:rsidR="00E736FC" w:rsidRPr="00654EE9" w:rsidRDefault="00E736FC" w:rsidP="00654EE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qt*Pt</w:t>
            </w:r>
          </w:p>
        </w:tc>
        <w:tc>
          <w:tcPr>
            <w:tcW w:w="1254" w:type="dxa"/>
            <w:vMerge w:val="restart"/>
          </w:tcPr>
          <w:p w:rsidR="00E736FC" w:rsidRPr="00E736FC" w:rsidRDefault="00E736FC" w:rsidP="00654EE9">
            <w:pPr>
              <w:jc w:val="center"/>
              <w:rPr>
                <w:sz w:val="24"/>
                <w:szCs w:val="24"/>
                <w:vertAlign w:val="subscript"/>
                <w:lang/>
              </w:rPr>
            </w:pPr>
            <w:r>
              <w:rPr>
                <w:sz w:val="24"/>
                <w:szCs w:val="24"/>
                <w:lang/>
              </w:rPr>
              <w:t>I</w:t>
            </w:r>
            <w:r>
              <w:rPr>
                <w:sz w:val="24"/>
                <w:szCs w:val="24"/>
                <w:vertAlign w:val="subscript"/>
                <w:lang/>
              </w:rPr>
              <w:t>q</w:t>
            </w:r>
            <w:r>
              <w:rPr>
                <w:sz w:val="24"/>
                <w:szCs w:val="24"/>
                <w:lang/>
              </w:rPr>
              <w:t>(q</w:t>
            </w:r>
            <w:r>
              <w:rPr>
                <w:sz w:val="24"/>
                <w:szCs w:val="24"/>
                <w:vertAlign w:val="subscript"/>
                <w:lang/>
              </w:rPr>
              <w:t>t/</w:t>
            </w:r>
            <w:r>
              <w:rPr>
                <w:sz w:val="24"/>
                <w:szCs w:val="24"/>
                <w:lang/>
              </w:rPr>
              <w:t>q</w:t>
            </w:r>
            <w:r>
              <w:rPr>
                <w:sz w:val="24"/>
                <w:szCs w:val="24"/>
                <w:vertAlign w:val="subscript"/>
                <w:lang/>
              </w:rPr>
              <w:t>0)*100</w:t>
            </w:r>
          </w:p>
        </w:tc>
        <w:tc>
          <w:tcPr>
            <w:tcW w:w="983" w:type="dxa"/>
            <w:vMerge w:val="restart"/>
          </w:tcPr>
          <w:p w:rsidR="00E736FC" w:rsidRPr="00E736FC" w:rsidRDefault="00E736FC" w:rsidP="00654EE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I</w:t>
            </w:r>
            <w:r>
              <w:rPr>
                <w:sz w:val="24"/>
                <w:szCs w:val="24"/>
                <w:vertAlign w:val="subscript"/>
                <w:lang/>
              </w:rPr>
              <w:t>q</w:t>
            </w:r>
            <w:r>
              <w:rPr>
                <w:sz w:val="24"/>
                <w:szCs w:val="24"/>
                <w:lang/>
              </w:rPr>
              <w:t>(P</w:t>
            </w:r>
            <w:r>
              <w:rPr>
                <w:sz w:val="24"/>
                <w:szCs w:val="24"/>
                <w:vertAlign w:val="subscript"/>
                <w:lang/>
              </w:rPr>
              <w:t>t</w:t>
            </w:r>
            <w:r>
              <w:rPr>
                <w:sz w:val="24"/>
                <w:szCs w:val="24"/>
                <w:lang/>
              </w:rPr>
              <w:t>*q</w:t>
            </w:r>
            <w:r>
              <w:rPr>
                <w:sz w:val="24"/>
                <w:szCs w:val="24"/>
                <w:vertAlign w:val="subscript"/>
                <w:lang/>
              </w:rPr>
              <w:t>t</w:t>
            </w:r>
            <w:r>
              <w:rPr>
                <w:sz w:val="24"/>
                <w:szCs w:val="24"/>
                <w:lang/>
              </w:rPr>
              <w:t>)</w:t>
            </w:r>
          </w:p>
        </w:tc>
      </w:tr>
      <w:tr w:rsidR="00E736FC" w:rsidTr="00E736FC">
        <w:trPr>
          <w:trHeight w:val="345"/>
        </w:trPr>
        <w:tc>
          <w:tcPr>
            <w:tcW w:w="1326" w:type="dxa"/>
            <w:vMerge/>
          </w:tcPr>
          <w:p w:rsidR="00E736FC" w:rsidRDefault="00E736FC" w:rsidP="00654EE9">
            <w:pPr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587" w:type="dxa"/>
          </w:tcPr>
          <w:p w:rsidR="00E736FC" w:rsidRPr="00654EE9" w:rsidRDefault="00E736FC" w:rsidP="00654EE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qo</w:t>
            </w:r>
          </w:p>
        </w:tc>
        <w:tc>
          <w:tcPr>
            <w:tcW w:w="707" w:type="dxa"/>
          </w:tcPr>
          <w:p w:rsidR="00E736FC" w:rsidRPr="00654EE9" w:rsidRDefault="00E736FC" w:rsidP="00654EE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Po</w:t>
            </w:r>
          </w:p>
        </w:tc>
        <w:tc>
          <w:tcPr>
            <w:tcW w:w="589" w:type="dxa"/>
          </w:tcPr>
          <w:p w:rsidR="00E736FC" w:rsidRPr="00654EE9" w:rsidRDefault="00E736FC" w:rsidP="00654EE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qt</w:t>
            </w:r>
          </w:p>
        </w:tc>
        <w:tc>
          <w:tcPr>
            <w:tcW w:w="706" w:type="dxa"/>
          </w:tcPr>
          <w:p w:rsidR="00E736FC" w:rsidRPr="00654EE9" w:rsidRDefault="00E736FC" w:rsidP="00654EE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Pt</w:t>
            </w:r>
          </w:p>
        </w:tc>
        <w:tc>
          <w:tcPr>
            <w:tcW w:w="1030" w:type="dxa"/>
            <w:vMerge/>
          </w:tcPr>
          <w:p w:rsidR="00E736FC" w:rsidRDefault="00E736FC" w:rsidP="00654EE9">
            <w:pPr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1030" w:type="dxa"/>
            <w:vMerge/>
          </w:tcPr>
          <w:p w:rsidR="00E736FC" w:rsidRDefault="00E736FC" w:rsidP="00654EE9">
            <w:pPr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1030" w:type="dxa"/>
            <w:vMerge/>
          </w:tcPr>
          <w:p w:rsidR="00E736FC" w:rsidRDefault="00E736FC" w:rsidP="00654EE9">
            <w:pPr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1254" w:type="dxa"/>
            <w:vMerge/>
          </w:tcPr>
          <w:p w:rsidR="00E736FC" w:rsidRPr="00E736FC" w:rsidRDefault="00E736FC" w:rsidP="00654EE9">
            <w:pPr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983" w:type="dxa"/>
            <w:vMerge/>
          </w:tcPr>
          <w:p w:rsidR="00E736FC" w:rsidRDefault="00E736FC" w:rsidP="00654EE9">
            <w:pPr>
              <w:jc w:val="center"/>
              <w:rPr>
                <w:sz w:val="24"/>
                <w:szCs w:val="24"/>
                <w:lang/>
              </w:rPr>
            </w:pPr>
          </w:p>
        </w:tc>
      </w:tr>
      <w:tr w:rsidR="00E736FC" w:rsidTr="00E736FC">
        <w:trPr>
          <w:trHeight w:val="345"/>
        </w:trPr>
        <w:tc>
          <w:tcPr>
            <w:tcW w:w="1326" w:type="dxa"/>
          </w:tcPr>
          <w:p w:rsidR="00E736FC" w:rsidRPr="00654EE9" w:rsidRDefault="00E736FC" w:rsidP="00654EE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Мајице</w:t>
            </w:r>
          </w:p>
        </w:tc>
        <w:tc>
          <w:tcPr>
            <w:tcW w:w="587" w:type="dxa"/>
          </w:tcPr>
          <w:p w:rsidR="00E736FC" w:rsidRPr="00654EE9" w:rsidRDefault="00E736FC" w:rsidP="00654EE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90</w:t>
            </w:r>
          </w:p>
        </w:tc>
        <w:tc>
          <w:tcPr>
            <w:tcW w:w="707" w:type="dxa"/>
          </w:tcPr>
          <w:p w:rsidR="00E736FC" w:rsidRPr="00654EE9" w:rsidRDefault="00E736FC" w:rsidP="00654EE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600</w:t>
            </w:r>
          </w:p>
        </w:tc>
        <w:tc>
          <w:tcPr>
            <w:tcW w:w="589" w:type="dxa"/>
          </w:tcPr>
          <w:p w:rsidR="00E736FC" w:rsidRPr="00654EE9" w:rsidRDefault="00E736FC" w:rsidP="00654EE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168</w:t>
            </w:r>
          </w:p>
        </w:tc>
        <w:tc>
          <w:tcPr>
            <w:tcW w:w="706" w:type="dxa"/>
          </w:tcPr>
          <w:p w:rsidR="00E736FC" w:rsidRPr="00654EE9" w:rsidRDefault="00E736FC" w:rsidP="00654EE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610</w:t>
            </w:r>
          </w:p>
        </w:tc>
        <w:tc>
          <w:tcPr>
            <w:tcW w:w="1030" w:type="dxa"/>
          </w:tcPr>
          <w:p w:rsidR="00E736FC" w:rsidRDefault="00E736FC" w:rsidP="00654EE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100.800</w:t>
            </w:r>
          </w:p>
        </w:tc>
        <w:tc>
          <w:tcPr>
            <w:tcW w:w="1030" w:type="dxa"/>
          </w:tcPr>
          <w:p w:rsidR="00E736FC" w:rsidRDefault="00E736FC" w:rsidP="00654EE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54.000</w:t>
            </w:r>
          </w:p>
        </w:tc>
        <w:tc>
          <w:tcPr>
            <w:tcW w:w="1030" w:type="dxa"/>
          </w:tcPr>
          <w:p w:rsidR="00E736FC" w:rsidRDefault="00E736FC" w:rsidP="00654EE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102.480</w:t>
            </w:r>
          </w:p>
        </w:tc>
        <w:tc>
          <w:tcPr>
            <w:tcW w:w="1254" w:type="dxa"/>
          </w:tcPr>
          <w:p w:rsidR="00E736FC" w:rsidRPr="00E736FC" w:rsidRDefault="00E736FC" w:rsidP="00654EE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186</w:t>
            </w:r>
          </w:p>
        </w:tc>
        <w:tc>
          <w:tcPr>
            <w:tcW w:w="983" w:type="dxa"/>
          </w:tcPr>
          <w:p w:rsidR="00E736FC" w:rsidRPr="00E736FC" w:rsidRDefault="00E736FC" w:rsidP="00654EE9">
            <w:pPr>
              <w:jc w:val="center"/>
              <w:rPr>
                <w:sz w:val="18"/>
                <w:szCs w:val="18"/>
                <w:lang/>
              </w:rPr>
            </w:pPr>
            <w:r w:rsidRPr="00E736FC">
              <w:rPr>
                <w:sz w:val="18"/>
                <w:szCs w:val="18"/>
                <w:lang/>
              </w:rPr>
              <w:t>19.061.280</w:t>
            </w:r>
          </w:p>
        </w:tc>
      </w:tr>
      <w:tr w:rsidR="00E736FC" w:rsidTr="00E736FC">
        <w:trPr>
          <w:trHeight w:val="345"/>
        </w:trPr>
        <w:tc>
          <w:tcPr>
            <w:tcW w:w="1326" w:type="dxa"/>
          </w:tcPr>
          <w:p w:rsidR="00E736FC" w:rsidRDefault="00E736FC" w:rsidP="00654EE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Тренерке</w:t>
            </w:r>
          </w:p>
        </w:tc>
        <w:tc>
          <w:tcPr>
            <w:tcW w:w="587" w:type="dxa"/>
          </w:tcPr>
          <w:p w:rsidR="00E736FC" w:rsidRDefault="00E736FC" w:rsidP="00654EE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70</w:t>
            </w:r>
          </w:p>
        </w:tc>
        <w:tc>
          <w:tcPr>
            <w:tcW w:w="707" w:type="dxa"/>
          </w:tcPr>
          <w:p w:rsidR="00E736FC" w:rsidRDefault="00E736FC" w:rsidP="00654EE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1200</w:t>
            </w:r>
          </w:p>
        </w:tc>
        <w:tc>
          <w:tcPr>
            <w:tcW w:w="589" w:type="dxa"/>
          </w:tcPr>
          <w:p w:rsidR="00E736FC" w:rsidRDefault="00E736FC" w:rsidP="00654EE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78</w:t>
            </w:r>
          </w:p>
        </w:tc>
        <w:tc>
          <w:tcPr>
            <w:tcW w:w="706" w:type="dxa"/>
          </w:tcPr>
          <w:p w:rsidR="00E736FC" w:rsidRDefault="00E736FC" w:rsidP="00654EE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1250</w:t>
            </w:r>
          </w:p>
        </w:tc>
        <w:tc>
          <w:tcPr>
            <w:tcW w:w="1030" w:type="dxa"/>
          </w:tcPr>
          <w:p w:rsidR="00E736FC" w:rsidRDefault="00E736FC" w:rsidP="00654EE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93.600</w:t>
            </w:r>
          </w:p>
        </w:tc>
        <w:tc>
          <w:tcPr>
            <w:tcW w:w="1030" w:type="dxa"/>
          </w:tcPr>
          <w:p w:rsidR="00E736FC" w:rsidRDefault="00E736FC" w:rsidP="00654EE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84.000</w:t>
            </w:r>
          </w:p>
        </w:tc>
        <w:tc>
          <w:tcPr>
            <w:tcW w:w="1030" w:type="dxa"/>
          </w:tcPr>
          <w:p w:rsidR="00E736FC" w:rsidRDefault="00E736FC" w:rsidP="00654EE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97.500</w:t>
            </w:r>
          </w:p>
        </w:tc>
        <w:tc>
          <w:tcPr>
            <w:tcW w:w="1254" w:type="dxa"/>
          </w:tcPr>
          <w:p w:rsidR="00E736FC" w:rsidRPr="00E736FC" w:rsidRDefault="00E736FC" w:rsidP="00654EE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111</w:t>
            </w:r>
          </w:p>
        </w:tc>
        <w:tc>
          <w:tcPr>
            <w:tcW w:w="983" w:type="dxa"/>
          </w:tcPr>
          <w:p w:rsidR="00E736FC" w:rsidRPr="00E736FC" w:rsidRDefault="00E736FC" w:rsidP="00654EE9">
            <w:pPr>
              <w:jc w:val="center"/>
              <w:rPr>
                <w:sz w:val="18"/>
                <w:szCs w:val="18"/>
                <w:lang/>
              </w:rPr>
            </w:pPr>
            <w:r w:rsidRPr="00E736FC">
              <w:rPr>
                <w:sz w:val="18"/>
                <w:szCs w:val="18"/>
                <w:lang/>
              </w:rPr>
              <w:t>10.822.500</w:t>
            </w:r>
          </w:p>
        </w:tc>
      </w:tr>
      <w:tr w:rsidR="00E736FC" w:rsidTr="00E736FC">
        <w:trPr>
          <w:trHeight w:val="345"/>
        </w:trPr>
        <w:tc>
          <w:tcPr>
            <w:tcW w:w="1326" w:type="dxa"/>
          </w:tcPr>
          <w:p w:rsidR="00E736FC" w:rsidRDefault="00E736FC" w:rsidP="00654EE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Дуксерице</w:t>
            </w:r>
          </w:p>
        </w:tc>
        <w:tc>
          <w:tcPr>
            <w:tcW w:w="587" w:type="dxa"/>
          </w:tcPr>
          <w:p w:rsidR="00E736FC" w:rsidRDefault="00E736FC" w:rsidP="00654EE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112</w:t>
            </w:r>
          </w:p>
        </w:tc>
        <w:tc>
          <w:tcPr>
            <w:tcW w:w="707" w:type="dxa"/>
          </w:tcPr>
          <w:p w:rsidR="00E736FC" w:rsidRDefault="00E736FC" w:rsidP="00654EE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850</w:t>
            </w:r>
          </w:p>
        </w:tc>
        <w:tc>
          <w:tcPr>
            <w:tcW w:w="589" w:type="dxa"/>
          </w:tcPr>
          <w:p w:rsidR="00E736FC" w:rsidRDefault="00E736FC" w:rsidP="00654EE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96</w:t>
            </w:r>
          </w:p>
        </w:tc>
        <w:tc>
          <w:tcPr>
            <w:tcW w:w="706" w:type="dxa"/>
          </w:tcPr>
          <w:p w:rsidR="00E736FC" w:rsidRDefault="00E736FC" w:rsidP="00654EE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900</w:t>
            </w:r>
          </w:p>
        </w:tc>
        <w:tc>
          <w:tcPr>
            <w:tcW w:w="1030" w:type="dxa"/>
          </w:tcPr>
          <w:p w:rsidR="00E736FC" w:rsidRDefault="00E736FC" w:rsidP="00654EE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81.600</w:t>
            </w:r>
          </w:p>
        </w:tc>
        <w:tc>
          <w:tcPr>
            <w:tcW w:w="1030" w:type="dxa"/>
          </w:tcPr>
          <w:p w:rsidR="00E736FC" w:rsidRDefault="00E736FC" w:rsidP="00654EE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95.200</w:t>
            </w:r>
          </w:p>
        </w:tc>
        <w:tc>
          <w:tcPr>
            <w:tcW w:w="1030" w:type="dxa"/>
          </w:tcPr>
          <w:p w:rsidR="00E736FC" w:rsidRDefault="00E736FC" w:rsidP="00654EE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86.400</w:t>
            </w:r>
          </w:p>
        </w:tc>
        <w:tc>
          <w:tcPr>
            <w:tcW w:w="1254" w:type="dxa"/>
          </w:tcPr>
          <w:p w:rsidR="00E736FC" w:rsidRPr="00E736FC" w:rsidRDefault="00E736FC" w:rsidP="00654EE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85</w:t>
            </w:r>
          </w:p>
        </w:tc>
        <w:tc>
          <w:tcPr>
            <w:tcW w:w="983" w:type="dxa"/>
          </w:tcPr>
          <w:p w:rsidR="00E736FC" w:rsidRPr="00E736FC" w:rsidRDefault="00E736FC" w:rsidP="00654EE9">
            <w:pPr>
              <w:jc w:val="center"/>
              <w:rPr>
                <w:sz w:val="18"/>
                <w:szCs w:val="18"/>
                <w:lang/>
              </w:rPr>
            </w:pPr>
            <w:r w:rsidRPr="00E736FC">
              <w:rPr>
                <w:sz w:val="18"/>
                <w:szCs w:val="18"/>
                <w:lang/>
              </w:rPr>
              <w:t>7.344.000</w:t>
            </w:r>
          </w:p>
        </w:tc>
      </w:tr>
      <w:tr w:rsidR="00E736FC" w:rsidTr="00E736FC">
        <w:trPr>
          <w:trHeight w:val="345"/>
        </w:trPr>
        <w:tc>
          <w:tcPr>
            <w:tcW w:w="1326" w:type="dxa"/>
          </w:tcPr>
          <w:p w:rsidR="00E736FC" w:rsidRDefault="00E736FC" w:rsidP="00654EE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Укупно</w:t>
            </w:r>
          </w:p>
        </w:tc>
        <w:tc>
          <w:tcPr>
            <w:tcW w:w="587" w:type="dxa"/>
          </w:tcPr>
          <w:p w:rsidR="00E736FC" w:rsidRDefault="00E736FC" w:rsidP="00654EE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272</w:t>
            </w:r>
          </w:p>
        </w:tc>
        <w:tc>
          <w:tcPr>
            <w:tcW w:w="707" w:type="dxa"/>
          </w:tcPr>
          <w:p w:rsidR="00E736FC" w:rsidRDefault="00E736FC" w:rsidP="00654EE9">
            <w:pPr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589" w:type="dxa"/>
          </w:tcPr>
          <w:p w:rsidR="00E736FC" w:rsidRDefault="00E736FC" w:rsidP="00654EE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342</w:t>
            </w:r>
          </w:p>
        </w:tc>
        <w:tc>
          <w:tcPr>
            <w:tcW w:w="706" w:type="dxa"/>
          </w:tcPr>
          <w:p w:rsidR="00E736FC" w:rsidRDefault="00E736FC" w:rsidP="00654EE9">
            <w:pPr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1030" w:type="dxa"/>
          </w:tcPr>
          <w:p w:rsidR="00E736FC" w:rsidRDefault="00E736FC" w:rsidP="00654EE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276.000</w:t>
            </w:r>
          </w:p>
        </w:tc>
        <w:tc>
          <w:tcPr>
            <w:tcW w:w="1030" w:type="dxa"/>
          </w:tcPr>
          <w:p w:rsidR="00E736FC" w:rsidRDefault="00E736FC" w:rsidP="00654EE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233.200</w:t>
            </w:r>
          </w:p>
        </w:tc>
        <w:tc>
          <w:tcPr>
            <w:tcW w:w="1030" w:type="dxa"/>
          </w:tcPr>
          <w:p w:rsidR="00E736FC" w:rsidRDefault="00E736FC" w:rsidP="00654EE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286.380</w:t>
            </w:r>
          </w:p>
        </w:tc>
        <w:tc>
          <w:tcPr>
            <w:tcW w:w="1254" w:type="dxa"/>
          </w:tcPr>
          <w:p w:rsidR="00E736FC" w:rsidRDefault="00E736FC" w:rsidP="00654EE9">
            <w:pPr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983" w:type="dxa"/>
          </w:tcPr>
          <w:p w:rsidR="00E736FC" w:rsidRPr="00E736FC" w:rsidRDefault="00E736FC" w:rsidP="00654EE9">
            <w:pPr>
              <w:jc w:val="center"/>
              <w:rPr>
                <w:sz w:val="18"/>
                <w:szCs w:val="18"/>
                <w:lang/>
              </w:rPr>
            </w:pPr>
            <w:r w:rsidRPr="00E736FC">
              <w:rPr>
                <w:sz w:val="18"/>
                <w:szCs w:val="18"/>
                <w:lang/>
              </w:rPr>
              <w:t>37.227.780</w:t>
            </w:r>
          </w:p>
        </w:tc>
      </w:tr>
    </w:tbl>
    <w:p w:rsidR="005D4C54" w:rsidRPr="005D4C54" w:rsidRDefault="005D4C54" w:rsidP="005D4C54">
      <w:pPr>
        <w:pStyle w:val="ListParagraph"/>
        <w:jc w:val="center"/>
        <w:rPr>
          <w:b/>
          <w:sz w:val="24"/>
          <w:szCs w:val="24"/>
          <w:lang/>
        </w:rPr>
      </w:pPr>
      <w:r w:rsidRPr="005D4C54">
        <w:rPr>
          <w:b/>
          <w:sz w:val="24"/>
          <w:szCs w:val="24"/>
          <w:highlight w:val="cyan"/>
          <w:lang/>
        </w:rPr>
        <w:t>ПО МЕТОДУ АГРЕГАТА (КОЛИЧИНА)</w:t>
      </w:r>
    </w:p>
    <w:p w:rsidR="00654EE9" w:rsidRPr="005D4C54" w:rsidRDefault="005D4C54" w:rsidP="005D4C54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36"/>
          <w:szCs w:val="36"/>
          <w:lang/>
        </w:rPr>
        <w:t>I</w:t>
      </w:r>
      <w:r>
        <w:rPr>
          <w:sz w:val="36"/>
          <w:szCs w:val="36"/>
          <w:vertAlign w:val="subscript"/>
          <w:lang/>
        </w:rPr>
        <w:t>q</w:t>
      </w:r>
      <w:r>
        <w:rPr>
          <w:sz w:val="36"/>
          <w:szCs w:val="36"/>
          <w:lang/>
        </w:rPr>
        <w:t>=Ʃq</w:t>
      </w:r>
      <w:r>
        <w:rPr>
          <w:sz w:val="36"/>
          <w:szCs w:val="36"/>
          <w:vertAlign w:val="subscript"/>
          <w:lang/>
        </w:rPr>
        <w:t>t</w:t>
      </w:r>
      <w:r>
        <w:rPr>
          <w:sz w:val="36"/>
          <w:szCs w:val="36"/>
          <w:lang/>
        </w:rPr>
        <w:t>/Ʃq</w:t>
      </w:r>
      <w:r>
        <w:rPr>
          <w:sz w:val="36"/>
          <w:szCs w:val="36"/>
          <w:vertAlign w:val="subscript"/>
          <w:lang/>
        </w:rPr>
        <w:t>0</w:t>
      </w:r>
      <w:r>
        <w:rPr>
          <w:sz w:val="36"/>
          <w:szCs w:val="36"/>
          <w:lang/>
        </w:rPr>
        <w:t xml:space="preserve"> *100=342/272*100=125,74 (25,74%)</w:t>
      </w:r>
    </w:p>
    <w:p w:rsidR="005D4C54" w:rsidRDefault="005D4C54" w:rsidP="005D4C54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  <w:lang/>
        </w:rPr>
        <w:lastRenderedPageBreak/>
        <w:t>Закључујемо да је у марту 2018године количина сва три артикла увећана је за 25,74% (125,74-100=25,74%) у односу на фебруар 2018године</w:t>
      </w:r>
    </w:p>
    <w:p w:rsidR="005D4C54" w:rsidRPr="005D4C54" w:rsidRDefault="005D4C54" w:rsidP="005D4C54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36"/>
          <w:szCs w:val="36"/>
          <w:lang/>
        </w:rPr>
        <w:t>I</w:t>
      </w:r>
      <w:r>
        <w:rPr>
          <w:sz w:val="36"/>
          <w:szCs w:val="36"/>
          <w:vertAlign w:val="subscript"/>
          <w:lang/>
        </w:rPr>
        <w:t>q</w:t>
      </w:r>
      <w:r>
        <w:rPr>
          <w:sz w:val="36"/>
          <w:szCs w:val="36"/>
          <w:lang/>
        </w:rPr>
        <w:t>=Ʃq</w:t>
      </w:r>
      <w:r>
        <w:rPr>
          <w:sz w:val="36"/>
          <w:szCs w:val="36"/>
          <w:vertAlign w:val="subscript"/>
          <w:lang/>
        </w:rPr>
        <w:t>t</w:t>
      </w:r>
      <w:r>
        <w:rPr>
          <w:sz w:val="36"/>
          <w:szCs w:val="36"/>
          <w:lang/>
        </w:rPr>
        <w:t>P</w:t>
      </w:r>
      <w:r>
        <w:rPr>
          <w:sz w:val="36"/>
          <w:szCs w:val="36"/>
          <w:vertAlign w:val="subscript"/>
          <w:lang/>
        </w:rPr>
        <w:t>0</w:t>
      </w:r>
      <w:r>
        <w:rPr>
          <w:sz w:val="36"/>
          <w:szCs w:val="36"/>
          <w:lang/>
        </w:rPr>
        <w:t>/Ʃq</w:t>
      </w:r>
      <w:r>
        <w:rPr>
          <w:sz w:val="36"/>
          <w:szCs w:val="36"/>
          <w:vertAlign w:val="subscript"/>
          <w:lang/>
        </w:rPr>
        <w:t>0</w:t>
      </w:r>
      <w:r>
        <w:rPr>
          <w:sz w:val="36"/>
          <w:szCs w:val="36"/>
          <w:lang/>
        </w:rPr>
        <w:t>*P</w:t>
      </w:r>
      <w:r>
        <w:rPr>
          <w:sz w:val="36"/>
          <w:szCs w:val="36"/>
          <w:vertAlign w:val="subscript"/>
          <w:lang/>
        </w:rPr>
        <w:t xml:space="preserve">0 </w:t>
      </w:r>
      <w:r>
        <w:rPr>
          <w:sz w:val="36"/>
          <w:szCs w:val="36"/>
          <w:lang/>
        </w:rPr>
        <w:t>*100</w:t>
      </w:r>
      <w:r>
        <w:rPr>
          <w:sz w:val="28"/>
          <w:szCs w:val="28"/>
          <w:lang/>
        </w:rPr>
        <w:t>=276.000:233.200*100=118,35 (18,35%)</w:t>
      </w:r>
    </w:p>
    <w:p w:rsidR="005D4C54" w:rsidRDefault="005D4C54" w:rsidP="005D4C54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Закључујемо да се укупна количина увећала за 18,35% у марту 2018 године у односу на фебруар 2018 године </w:t>
      </w:r>
    </w:p>
    <w:p w:rsidR="005D4C54" w:rsidRPr="005D4C54" w:rsidRDefault="005D4C54" w:rsidP="005D4C54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36"/>
          <w:szCs w:val="36"/>
          <w:lang/>
        </w:rPr>
        <w:t>I</w:t>
      </w:r>
      <w:r>
        <w:rPr>
          <w:sz w:val="36"/>
          <w:szCs w:val="36"/>
          <w:vertAlign w:val="subscript"/>
          <w:lang/>
        </w:rPr>
        <w:t>q</w:t>
      </w:r>
      <w:r>
        <w:rPr>
          <w:sz w:val="36"/>
          <w:szCs w:val="36"/>
          <w:lang/>
        </w:rPr>
        <w:t>=Ʃq</w:t>
      </w:r>
      <w:r>
        <w:rPr>
          <w:sz w:val="36"/>
          <w:szCs w:val="36"/>
          <w:vertAlign w:val="subscript"/>
          <w:lang/>
        </w:rPr>
        <w:t>t</w:t>
      </w:r>
      <w:r>
        <w:rPr>
          <w:sz w:val="36"/>
          <w:szCs w:val="36"/>
          <w:lang/>
        </w:rPr>
        <w:t>*p</w:t>
      </w:r>
      <w:r>
        <w:rPr>
          <w:sz w:val="36"/>
          <w:szCs w:val="36"/>
          <w:vertAlign w:val="subscript"/>
          <w:lang/>
        </w:rPr>
        <w:t>t</w:t>
      </w:r>
      <w:r>
        <w:rPr>
          <w:sz w:val="36"/>
          <w:szCs w:val="36"/>
          <w:lang/>
        </w:rPr>
        <w:t>/Ʃq</w:t>
      </w:r>
      <w:r>
        <w:rPr>
          <w:sz w:val="36"/>
          <w:szCs w:val="36"/>
          <w:vertAlign w:val="subscript"/>
          <w:lang/>
        </w:rPr>
        <w:t>0</w:t>
      </w:r>
      <w:r>
        <w:rPr>
          <w:sz w:val="36"/>
          <w:szCs w:val="36"/>
          <w:lang/>
        </w:rPr>
        <w:t>*p</w:t>
      </w:r>
      <w:r>
        <w:rPr>
          <w:sz w:val="36"/>
          <w:szCs w:val="36"/>
          <w:vertAlign w:val="subscript"/>
          <w:lang/>
        </w:rPr>
        <w:t>0</w:t>
      </w:r>
      <w:r>
        <w:rPr>
          <w:sz w:val="36"/>
          <w:szCs w:val="36"/>
          <w:lang/>
        </w:rPr>
        <w:t xml:space="preserve"> *100=(286.380: 233.200)*100=122,80</w:t>
      </w:r>
    </w:p>
    <w:p w:rsidR="005D4C54" w:rsidRDefault="005D4C54" w:rsidP="005D4C54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Закључујемо да се укупна количина увећала за 22,80% у марту 2018 године у односу на фебруар </w:t>
      </w:r>
    </w:p>
    <w:p w:rsidR="005D4C54" w:rsidRPr="005D4C54" w:rsidRDefault="005D4C54" w:rsidP="005D4C54">
      <w:pPr>
        <w:pStyle w:val="ListParagraph"/>
        <w:rPr>
          <w:sz w:val="24"/>
          <w:szCs w:val="24"/>
          <w:lang/>
        </w:rPr>
      </w:pPr>
    </w:p>
    <w:p w:rsidR="005D4C54" w:rsidRPr="005D4C54" w:rsidRDefault="005D4C54" w:rsidP="005D4C54">
      <w:pPr>
        <w:pStyle w:val="ListParagraph"/>
        <w:jc w:val="center"/>
        <w:rPr>
          <w:b/>
          <w:sz w:val="24"/>
          <w:szCs w:val="24"/>
          <w:lang/>
        </w:rPr>
      </w:pPr>
      <w:r w:rsidRPr="005D4C54">
        <w:rPr>
          <w:b/>
          <w:sz w:val="24"/>
          <w:szCs w:val="24"/>
          <w:highlight w:val="cyan"/>
          <w:lang/>
        </w:rPr>
        <w:t>ПО МЕТОДУ СРЕДЊИХ ВРЕДНОСТИ</w:t>
      </w:r>
      <w:r w:rsidRPr="005D4C54">
        <w:rPr>
          <w:b/>
          <w:sz w:val="24"/>
          <w:szCs w:val="24"/>
          <w:lang/>
        </w:rPr>
        <w:t xml:space="preserve"> </w:t>
      </w:r>
    </w:p>
    <w:p w:rsidR="005D4C54" w:rsidRDefault="000F3FD5" w:rsidP="005D4C54">
      <w:pPr>
        <w:pStyle w:val="ListParagraph"/>
        <w:rPr>
          <w:rFonts w:eastAsiaTheme="minorEastAsia"/>
          <w:sz w:val="36"/>
          <w:szCs w:val="36"/>
          <w:lang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  <w:szCs w:val="36"/>
                <w:lang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  <w:lang/>
              </w:rPr>
              <m:t>I</m:t>
            </m:r>
          </m:e>
        </m:acc>
      </m:oMath>
      <w:r>
        <w:rPr>
          <w:rFonts w:eastAsiaTheme="minorEastAsia"/>
          <w:sz w:val="36"/>
          <w:szCs w:val="36"/>
          <w:vertAlign w:val="subscript"/>
          <w:lang/>
        </w:rPr>
        <w:t>q</w:t>
      </w:r>
      <w:r>
        <w:rPr>
          <w:rFonts w:eastAsiaTheme="minorEastAsia"/>
          <w:sz w:val="36"/>
          <w:szCs w:val="36"/>
          <w:lang/>
        </w:rPr>
        <w:t>=ƩI</w:t>
      </w:r>
      <w:r>
        <w:rPr>
          <w:rFonts w:eastAsiaTheme="minorEastAsia"/>
          <w:sz w:val="36"/>
          <w:szCs w:val="36"/>
          <w:vertAlign w:val="subscript"/>
          <w:lang/>
        </w:rPr>
        <w:t>q</w:t>
      </w:r>
      <w:r>
        <w:rPr>
          <w:rFonts w:eastAsiaTheme="minorEastAsia"/>
          <w:sz w:val="36"/>
          <w:szCs w:val="36"/>
          <w:lang/>
        </w:rPr>
        <w:t>/n=383,81/3=127,90    I</w:t>
      </w:r>
      <w:r>
        <w:rPr>
          <w:rFonts w:eastAsiaTheme="minorEastAsia"/>
          <w:sz w:val="36"/>
          <w:szCs w:val="36"/>
          <w:vertAlign w:val="subscript"/>
          <w:lang/>
        </w:rPr>
        <w:t>q</w:t>
      </w:r>
      <w:r>
        <w:rPr>
          <w:rFonts w:eastAsiaTheme="minorEastAsia"/>
          <w:sz w:val="36"/>
          <w:szCs w:val="36"/>
          <w:lang/>
        </w:rPr>
        <w:t>=q</w:t>
      </w:r>
      <w:r>
        <w:rPr>
          <w:rFonts w:eastAsiaTheme="minorEastAsia"/>
          <w:sz w:val="36"/>
          <w:szCs w:val="36"/>
          <w:vertAlign w:val="subscript"/>
          <w:lang/>
        </w:rPr>
        <w:t>t</w:t>
      </w:r>
      <w:r>
        <w:rPr>
          <w:rFonts w:eastAsiaTheme="minorEastAsia"/>
          <w:sz w:val="36"/>
          <w:szCs w:val="36"/>
          <w:lang/>
        </w:rPr>
        <w:t>/q</w:t>
      </w:r>
      <w:r>
        <w:rPr>
          <w:rFonts w:eastAsiaTheme="minorEastAsia"/>
          <w:sz w:val="36"/>
          <w:szCs w:val="36"/>
          <w:vertAlign w:val="subscript"/>
          <w:lang/>
        </w:rPr>
        <w:t xml:space="preserve">0  </w:t>
      </w:r>
      <w:r>
        <w:rPr>
          <w:rFonts w:eastAsiaTheme="minorEastAsia"/>
          <w:sz w:val="36"/>
          <w:szCs w:val="36"/>
          <w:lang/>
        </w:rPr>
        <w:t>*100</w:t>
      </w:r>
    </w:p>
    <w:p w:rsidR="000F3FD5" w:rsidRDefault="000F3FD5" w:rsidP="000F3FD5">
      <w:pPr>
        <w:pStyle w:val="ListParagraph"/>
        <w:tabs>
          <w:tab w:val="center" w:pos="4873"/>
        </w:tabs>
        <w:rPr>
          <w:rFonts w:eastAsiaTheme="minorEastAsia"/>
          <w:sz w:val="32"/>
          <w:szCs w:val="32"/>
          <w:lang/>
        </w:rPr>
      </w:pPr>
      <m:oMath>
        <m:r>
          <w:rPr>
            <w:rFonts w:ascii="Cambria Math" w:eastAsiaTheme="minorEastAsia" w:hAnsi="Cambria Math"/>
            <w:sz w:val="36"/>
            <w:szCs w:val="36"/>
            <w:lang/>
          </w:rPr>
          <m:t xml:space="preserve">   </m:t>
        </m:r>
      </m:oMath>
      <w:r>
        <w:rPr>
          <w:rFonts w:eastAsiaTheme="minorEastAsia"/>
          <w:i/>
          <w:sz w:val="36"/>
          <w:szCs w:val="36"/>
          <w:lang/>
        </w:rPr>
        <w:t xml:space="preserve"> </w:t>
      </w:r>
      <w:r>
        <w:rPr>
          <w:rFonts w:eastAsiaTheme="minorEastAsia"/>
          <w:i/>
          <w:sz w:val="36"/>
          <w:szCs w:val="36"/>
          <w:lang/>
        </w:rPr>
        <w:tab/>
        <w:t xml:space="preserve">                            (</w:t>
      </w:r>
      <w:r w:rsidRPr="000F3FD5">
        <w:rPr>
          <w:rFonts w:eastAsiaTheme="minorEastAsia"/>
          <w:sz w:val="32"/>
          <w:szCs w:val="32"/>
          <w:lang/>
        </w:rPr>
        <w:t>168</w:t>
      </w:r>
      <w:r>
        <w:rPr>
          <w:rFonts w:eastAsiaTheme="minorEastAsia"/>
          <w:sz w:val="32"/>
          <w:szCs w:val="32"/>
          <w:lang/>
        </w:rPr>
        <w:t>/90)*100=186,67</w:t>
      </w:r>
    </w:p>
    <w:p w:rsidR="000F3FD5" w:rsidRDefault="000F3FD5" w:rsidP="000F3FD5">
      <w:pPr>
        <w:pStyle w:val="ListParagraph"/>
        <w:tabs>
          <w:tab w:val="center" w:pos="4873"/>
        </w:tabs>
        <w:rPr>
          <w:rFonts w:eastAsiaTheme="minorEastAsia"/>
          <w:i/>
          <w:sz w:val="32"/>
          <w:szCs w:val="32"/>
          <w:lang/>
        </w:rPr>
      </w:pPr>
      <w:r>
        <w:rPr>
          <w:rFonts w:eastAsiaTheme="minorEastAsia"/>
          <w:i/>
          <w:sz w:val="36"/>
          <w:szCs w:val="36"/>
          <w:lang/>
        </w:rPr>
        <w:tab/>
        <w:t xml:space="preserve">                          </w:t>
      </w:r>
      <w:r w:rsidRPr="000F3FD5">
        <w:rPr>
          <w:rFonts w:eastAsiaTheme="minorEastAsia"/>
          <w:i/>
          <w:sz w:val="32"/>
          <w:szCs w:val="32"/>
          <w:lang/>
        </w:rPr>
        <w:t>(78/70)*100=111,43</w:t>
      </w:r>
      <w:r w:rsidRPr="000F3FD5">
        <w:rPr>
          <w:rFonts w:eastAsiaTheme="minorEastAsia"/>
          <w:i/>
          <w:sz w:val="32"/>
          <w:szCs w:val="32"/>
          <w:lang/>
        </w:rPr>
        <w:tab/>
      </w:r>
    </w:p>
    <w:p w:rsidR="000F3FD5" w:rsidRDefault="000F3FD5" w:rsidP="000F3FD5">
      <w:pPr>
        <w:pStyle w:val="ListParagraph"/>
        <w:tabs>
          <w:tab w:val="center" w:pos="4873"/>
        </w:tabs>
        <w:rPr>
          <w:rFonts w:eastAsiaTheme="minorEastAsia"/>
          <w:i/>
          <w:sz w:val="32"/>
          <w:szCs w:val="32"/>
          <w:u w:val="single"/>
          <w:lang/>
        </w:rPr>
      </w:pPr>
      <w:r>
        <w:rPr>
          <w:rFonts w:eastAsiaTheme="minorEastAsia"/>
          <w:i/>
          <w:sz w:val="32"/>
          <w:szCs w:val="32"/>
          <w:lang/>
        </w:rPr>
        <w:tab/>
        <w:t xml:space="preserve">                          (</w:t>
      </w:r>
      <w:r w:rsidRPr="000F3FD5">
        <w:rPr>
          <w:rFonts w:eastAsiaTheme="minorEastAsia"/>
          <w:i/>
          <w:sz w:val="32"/>
          <w:szCs w:val="32"/>
          <w:u w:val="single"/>
          <w:lang/>
        </w:rPr>
        <w:t>96/112)*100=85,71</w:t>
      </w:r>
    </w:p>
    <w:p w:rsidR="000F3FD5" w:rsidRDefault="000F3FD5" w:rsidP="000F3FD5">
      <w:pPr>
        <w:pStyle w:val="ListParagraph"/>
        <w:tabs>
          <w:tab w:val="center" w:pos="4873"/>
        </w:tabs>
        <w:rPr>
          <w:rFonts w:eastAsiaTheme="minorEastAsia"/>
          <w:sz w:val="32"/>
          <w:szCs w:val="32"/>
          <w:lang/>
        </w:rPr>
      </w:pPr>
      <w:r>
        <w:rPr>
          <w:rFonts w:eastAsiaTheme="minorEastAsia"/>
          <w:sz w:val="32"/>
          <w:szCs w:val="32"/>
          <w:lang/>
        </w:rPr>
        <w:tab/>
        <w:t xml:space="preserve">                                             Ʃ 383,81</w:t>
      </w:r>
    </w:p>
    <w:p w:rsidR="000F3FD5" w:rsidRDefault="000F3FD5" w:rsidP="000F3FD5">
      <w:pPr>
        <w:pStyle w:val="ListParagraph"/>
        <w:tabs>
          <w:tab w:val="center" w:pos="4873"/>
        </w:tabs>
        <w:rPr>
          <w:rFonts w:eastAsiaTheme="minorEastAsia"/>
          <w:sz w:val="24"/>
          <w:szCs w:val="24"/>
          <w:lang/>
        </w:rPr>
      </w:pPr>
      <w:r w:rsidRPr="000F3FD5">
        <w:rPr>
          <w:rFonts w:eastAsiaTheme="minorEastAsia"/>
          <w:sz w:val="24"/>
          <w:szCs w:val="24"/>
          <w:lang/>
        </w:rPr>
        <w:t>Закључујемо да се количина у марту 2018 увећала за 27,91% у односу на фебруар 2018</w:t>
      </w:r>
    </w:p>
    <w:p w:rsidR="000F3FD5" w:rsidRDefault="000F3FD5" w:rsidP="000F3FD5">
      <w:pPr>
        <w:pStyle w:val="ListParagraph"/>
        <w:tabs>
          <w:tab w:val="center" w:pos="4873"/>
        </w:tabs>
        <w:rPr>
          <w:rFonts w:eastAsiaTheme="minorEastAsia"/>
          <w:sz w:val="28"/>
          <w:szCs w:val="28"/>
          <w:lang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  <w:lang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/>
              </w:rPr>
              <m:t>I</m:t>
            </m:r>
          </m:e>
        </m:acc>
      </m:oMath>
      <w:r w:rsidRPr="000F3FD5">
        <w:rPr>
          <w:rFonts w:eastAsiaTheme="minorEastAsia"/>
          <w:sz w:val="28"/>
          <w:szCs w:val="28"/>
          <w:vertAlign w:val="subscript"/>
          <w:lang/>
        </w:rPr>
        <w:t>q</w:t>
      </w:r>
      <w:r w:rsidRPr="000F3FD5">
        <w:rPr>
          <w:rFonts w:eastAsiaTheme="minorEastAsia"/>
          <w:sz w:val="28"/>
          <w:szCs w:val="28"/>
          <w:lang/>
        </w:rPr>
        <w:t>=ƩI</w:t>
      </w:r>
      <w:r w:rsidRPr="000F3FD5">
        <w:rPr>
          <w:rFonts w:eastAsiaTheme="minorEastAsia"/>
          <w:sz w:val="28"/>
          <w:szCs w:val="28"/>
          <w:vertAlign w:val="subscript"/>
          <w:lang/>
        </w:rPr>
        <w:t>q</w:t>
      </w:r>
      <w:r w:rsidRPr="000F3FD5">
        <w:rPr>
          <w:rFonts w:eastAsiaTheme="minorEastAsia"/>
          <w:sz w:val="28"/>
          <w:szCs w:val="28"/>
          <w:lang/>
        </w:rPr>
        <w:t>*P</w:t>
      </w:r>
      <w:r w:rsidRPr="000F3FD5">
        <w:rPr>
          <w:rFonts w:eastAsiaTheme="minorEastAsia"/>
          <w:sz w:val="28"/>
          <w:szCs w:val="28"/>
          <w:vertAlign w:val="subscript"/>
          <w:lang/>
        </w:rPr>
        <w:t>o</w:t>
      </w:r>
      <w:r w:rsidRPr="000F3FD5">
        <w:rPr>
          <w:rFonts w:eastAsiaTheme="minorEastAsia"/>
          <w:sz w:val="28"/>
          <w:szCs w:val="28"/>
          <w:lang/>
        </w:rPr>
        <w:t>*q</w:t>
      </w:r>
      <w:r w:rsidRPr="000F3FD5">
        <w:rPr>
          <w:rFonts w:eastAsiaTheme="minorEastAsia"/>
          <w:sz w:val="28"/>
          <w:szCs w:val="28"/>
          <w:vertAlign w:val="subscript"/>
          <w:lang/>
        </w:rPr>
        <w:t>o</w:t>
      </w:r>
      <w:r w:rsidRPr="000F3FD5">
        <w:rPr>
          <w:rFonts w:eastAsiaTheme="minorEastAsia"/>
          <w:sz w:val="28"/>
          <w:szCs w:val="28"/>
          <w:lang/>
        </w:rPr>
        <w:t>/ƩP</w:t>
      </w:r>
      <w:r w:rsidRPr="000F3FD5">
        <w:rPr>
          <w:rFonts w:eastAsiaTheme="minorEastAsia"/>
          <w:sz w:val="28"/>
          <w:szCs w:val="28"/>
          <w:vertAlign w:val="subscript"/>
          <w:lang/>
        </w:rPr>
        <w:t>0</w:t>
      </w:r>
      <w:r w:rsidRPr="000F3FD5">
        <w:rPr>
          <w:rFonts w:eastAsiaTheme="minorEastAsia"/>
          <w:sz w:val="28"/>
          <w:szCs w:val="28"/>
          <w:lang/>
        </w:rPr>
        <w:t>*q</w:t>
      </w:r>
      <w:r w:rsidRPr="000F3FD5">
        <w:rPr>
          <w:rFonts w:eastAsiaTheme="minorEastAsia"/>
          <w:sz w:val="28"/>
          <w:szCs w:val="28"/>
          <w:vertAlign w:val="subscript"/>
          <w:lang/>
        </w:rPr>
        <w:t>0</w:t>
      </w:r>
      <w:r w:rsidRPr="000F3FD5">
        <w:rPr>
          <w:rFonts w:eastAsiaTheme="minorEastAsia"/>
          <w:sz w:val="28"/>
          <w:szCs w:val="28"/>
          <w:lang/>
        </w:rPr>
        <w:t>=Ʃq</w:t>
      </w:r>
      <w:r w:rsidRPr="000F3FD5">
        <w:rPr>
          <w:rFonts w:eastAsiaTheme="minorEastAsia"/>
          <w:sz w:val="28"/>
          <w:szCs w:val="28"/>
          <w:vertAlign w:val="subscript"/>
          <w:lang/>
        </w:rPr>
        <w:t>t</w:t>
      </w:r>
      <w:r w:rsidRPr="000F3FD5">
        <w:rPr>
          <w:rFonts w:eastAsiaTheme="minorEastAsia"/>
          <w:sz w:val="28"/>
          <w:szCs w:val="28"/>
          <w:lang/>
        </w:rPr>
        <w:t>*P</w:t>
      </w:r>
      <w:r w:rsidRPr="000F3FD5">
        <w:rPr>
          <w:rFonts w:eastAsiaTheme="minorEastAsia"/>
          <w:sz w:val="28"/>
          <w:szCs w:val="28"/>
          <w:vertAlign w:val="subscript"/>
          <w:lang/>
        </w:rPr>
        <w:t>0</w:t>
      </w:r>
      <w:r w:rsidRPr="000F3FD5">
        <w:rPr>
          <w:rFonts w:eastAsiaTheme="minorEastAsia"/>
          <w:sz w:val="28"/>
          <w:szCs w:val="28"/>
          <w:lang/>
        </w:rPr>
        <w:t>/ƩP</w:t>
      </w:r>
      <w:r w:rsidRPr="000F3FD5">
        <w:rPr>
          <w:rFonts w:eastAsiaTheme="minorEastAsia"/>
          <w:sz w:val="28"/>
          <w:szCs w:val="28"/>
          <w:vertAlign w:val="subscript"/>
          <w:lang/>
        </w:rPr>
        <w:t>0*</w:t>
      </w:r>
      <w:r w:rsidRPr="000F3FD5">
        <w:rPr>
          <w:rFonts w:eastAsiaTheme="minorEastAsia"/>
          <w:sz w:val="28"/>
          <w:szCs w:val="28"/>
          <w:lang/>
        </w:rPr>
        <w:t>q</w:t>
      </w:r>
      <w:r w:rsidRPr="000F3FD5">
        <w:rPr>
          <w:rFonts w:eastAsiaTheme="minorEastAsia"/>
          <w:sz w:val="28"/>
          <w:szCs w:val="28"/>
          <w:vertAlign w:val="subscript"/>
          <w:lang/>
        </w:rPr>
        <w:t>0</w:t>
      </w:r>
      <w:r w:rsidRPr="000F3FD5">
        <w:rPr>
          <w:rFonts w:eastAsiaTheme="minorEastAsia"/>
          <w:sz w:val="28"/>
          <w:szCs w:val="28"/>
          <w:lang/>
        </w:rPr>
        <w:t>*100=(276.000:233.200</w:t>
      </w:r>
      <w:r>
        <w:rPr>
          <w:rFonts w:eastAsiaTheme="minorEastAsia"/>
          <w:sz w:val="28"/>
          <w:szCs w:val="28"/>
          <w:lang/>
        </w:rPr>
        <w:t>)*100=118,3</w:t>
      </w:r>
      <w:r>
        <w:rPr>
          <w:rFonts w:eastAsiaTheme="minorEastAsia"/>
          <w:sz w:val="28"/>
          <w:szCs w:val="28"/>
          <w:lang/>
        </w:rPr>
        <w:t>5</w:t>
      </w:r>
    </w:p>
    <w:p w:rsidR="000F3FD5" w:rsidRDefault="000F3FD5" w:rsidP="000F3FD5">
      <w:pPr>
        <w:tabs>
          <w:tab w:val="center" w:pos="4873"/>
        </w:tabs>
        <w:rPr>
          <w:rFonts w:eastAsiaTheme="minorEastAsia"/>
          <w:sz w:val="28"/>
          <w:szCs w:val="28"/>
          <w:lang/>
        </w:rPr>
      </w:pPr>
      <w:r>
        <w:rPr>
          <w:rFonts w:eastAsiaTheme="minorEastAsia"/>
          <w:sz w:val="28"/>
          <w:szCs w:val="28"/>
          <w:lang/>
        </w:rPr>
        <w:t>Закључујемо да се количина производње за све три врсте у просеку у марту у односу на фебруар повећала за 18,35%</w:t>
      </w:r>
    </w:p>
    <w:p w:rsidR="00E736FC" w:rsidRDefault="00E736FC" w:rsidP="000F3FD5">
      <w:pPr>
        <w:tabs>
          <w:tab w:val="center" w:pos="4873"/>
        </w:tabs>
        <w:rPr>
          <w:rFonts w:eastAsiaTheme="minorEastAsia"/>
          <w:sz w:val="28"/>
          <w:szCs w:val="28"/>
          <w:vertAlign w:val="subscript"/>
          <w:lang/>
        </w:rPr>
      </w:pPr>
      <w:r>
        <w:rPr>
          <w:rFonts w:eastAsiaTheme="minorEastAsia"/>
          <w:sz w:val="28"/>
          <w:szCs w:val="28"/>
          <w:lang/>
        </w:rPr>
        <w:t xml:space="preserve">           I</w:t>
      </w:r>
      <w:r>
        <w:rPr>
          <w:rFonts w:eastAsiaTheme="minorEastAsia"/>
          <w:sz w:val="28"/>
          <w:szCs w:val="28"/>
          <w:vertAlign w:val="subscript"/>
          <w:lang/>
        </w:rPr>
        <w:t>q</w:t>
      </w:r>
      <w:r>
        <w:rPr>
          <w:rFonts w:eastAsiaTheme="minorEastAsia"/>
          <w:sz w:val="28"/>
          <w:szCs w:val="28"/>
          <w:lang/>
        </w:rPr>
        <w:t>=ƩI</w:t>
      </w:r>
      <w:r>
        <w:rPr>
          <w:rFonts w:eastAsiaTheme="minorEastAsia"/>
          <w:sz w:val="28"/>
          <w:szCs w:val="28"/>
          <w:vertAlign w:val="subscript"/>
          <w:lang/>
        </w:rPr>
        <w:t>q</w:t>
      </w:r>
      <w:r>
        <w:rPr>
          <w:rFonts w:eastAsiaTheme="minorEastAsia"/>
          <w:sz w:val="28"/>
          <w:szCs w:val="28"/>
          <w:lang/>
        </w:rPr>
        <w:t>*P</w:t>
      </w:r>
      <w:r>
        <w:rPr>
          <w:rFonts w:eastAsiaTheme="minorEastAsia"/>
          <w:sz w:val="28"/>
          <w:szCs w:val="28"/>
          <w:vertAlign w:val="subscript"/>
          <w:lang/>
        </w:rPr>
        <w:t>t</w:t>
      </w:r>
      <w:r>
        <w:rPr>
          <w:rFonts w:eastAsiaTheme="minorEastAsia"/>
          <w:sz w:val="28"/>
          <w:szCs w:val="28"/>
          <w:lang/>
        </w:rPr>
        <w:t>*q</w:t>
      </w:r>
      <w:r>
        <w:rPr>
          <w:rFonts w:eastAsiaTheme="minorEastAsia"/>
          <w:sz w:val="28"/>
          <w:szCs w:val="28"/>
          <w:vertAlign w:val="subscript"/>
          <w:lang/>
        </w:rPr>
        <w:t>t</w:t>
      </w:r>
      <w:r>
        <w:rPr>
          <w:rFonts w:eastAsiaTheme="minorEastAsia"/>
          <w:sz w:val="28"/>
          <w:szCs w:val="28"/>
          <w:lang/>
        </w:rPr>
        <w:t>/ƩP</w:t>
      </w:r>
      <w:r>
        <w:rPr>
          <w:rFonts w:eastAsiaTheme="minorEastAsia"/>
          <w:sz w:val="28"/>
          <w:szCs w:val="28"/>
          <w:vertAlign w:val="subscript"/>
          <w:lang/>
        </w:rPr>
        <w:t>t</w:t>
      </w:r>
      <w:r>
        <w:rPr>
          <w:rFonts w:eastAsiaTheme="minorEastAsia"/>
          <w:sz w:val="28"/>
          <w:szCs w:val="28"/>
          <w:lang/>
        </w:rPr>
        <w:t>*q</w:t>
      </w:r>
      <w:r>
        <w:rPr>
          <w:rFonts w:eastAsiaTheme="minorEastAsia"/>
          <w:sz w:val="28"/>
          <w:szCs w:val="28"/>
          <w:vertAlign w:val="subscript"/>
          <w:lang/>
        </w:rPr>
        <w:t>t</w:t>
      </w:r>
    </w:p>
    <w:p w:rsidR="00E736FC" w:rsidRDefault="00E736FC" w:rsidP="000F3FD5">
      <w:pPr>
        <w:tabs>
          <w:tab w:val="center" w:pos="4873"/>
        </w:tabs>
        <w:rPr>
          <w:rFonts w:eastAsiaTheme="minorEastAsia"/>
          <w:sz w:val="28"/>
          <w:szCs w:val="28"/>
          <w:lang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  <w:lang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/>
              </w:rPr>
              <m:t>I</m:t>
            </m:r>
          </m:e>
        </m:acc>
      </m:oMath>
      <w:r w:rsidRPr="000F3FD5">
        <w:rPr>
          <w:rFonts w:eastAsiaTheme="minorEastAsia"/>
          <w:sz w:val="28"/>
          <w:szCs w:val="28"/>
          <w:vertAlign w:val="subscript"/>
          <w:lang/>
        </w:rPr>
        <w:t>q</w:t>
      </w:r>
      <w:r>
        <w:rPr>
          <w:rFonts w:eastAsiaTheme="minorEastAsia"/>
          <w:sz w:val="28"/>
          <w:szCs w:val="28"/>
          <w:lang/>
        </w:rPr>
        <w:t>=37.227.780:286.380=129,99</w:t>
      </w:r>
    </w:p>
    <w:p w:rsidR="00E736FC" w:rsidRDefault="00E736FC" w:rsidP="000F3FD5">
      <w:pPr>
        <w:tabs>
          <w:tab w:val="center" w:pos="4873"/>
        </w:tabs>
        <w:rPr>
          <w:rFonts w:eastAsiaTheme="minorEastAsia"/>
          <w:sz w:val="24"/>
          <w:szCs w:val="24"/>
          <w:lang/>
        </w:rPr>
      </w:pPr>
      <w:r>
        <w:rPr>
          <w:rFonts w:eastAsiaTheme="minorEastAsia"/>
          <w:sz w:val="24"/>
          <w:szCs w:val="24"/>
          <w:lang/>
        </w:rPr>
        <w:t>Закључујемо да се количина сва три производа у просеку повећала за 29,99% у марту у односу на фебруар .</w:t>
      </w:r>
    </w:p>
    <w:p w:rsidR="00E736FC" w:rsidRPr="009A2793" w:rsidRDefault="00E736FC" w:rsidP="009A2793">
      <w:pPr>
        <w:pStyle w:val="NoSpacing"/>
        <w:rPr>
          <w:b/>
          <w:lang/>
        </w:rPr>
      </w:pPr>
      <w:r w:rsidRPr="009A2793">
        <w:rPr>
          <w:b/>
          <w:highlight w:val="yellow"/>
          <w:lang/>
        </w:rPr>
        <w:t>Ево сада за вас задатак :</w:t>
      </w:r>
    </w:p>
    <w:p w:rsidR="00E736FC" w:rsidRDefault="00E736FC" w:rsidP="009A2793">
      <w:pPr>
        <w:pStyle w:val="NoSpacing"/>
        <w:rPr>
          <w:lang/>
        </w:rPr>
      </w:pPr>
      <w:r>
        <w:rPr>
          <w:lang/>
        </w:rPr>
        <w:t>У табели су дати по</w:t>
      </w:r>
      <w:r w:rsidR="009A2793">
        <w:rPr>
          <w:lang/>
        </w:rPr>
        <w:t>даци о три врсте сокова у Шпани</w:t>
      </w:r>
      <w:r>
        <w:rPr>
          <w:lang/>
        </w:rPr>
        <w:t>ји 2010 године и 2012 године . Изабрани су подаци о физичком обиму производње и цени .</w:t>
      </w:r>
    </w:p>
    <w:p w:rsidR="00E736FC" w:rsidRDefault="00E736FC" w:rsidP="000F3FD5">
      <w:pPr>
        <w:tabs>
          <w:tab w:val="center" w:pos="4873"/>
        </w:tabs>
        <w:rPr>
          <w:rFonts w:eastAsiaTheme="minorEastAsia"/>
          <w:sz w:val="24"/>
          <w:szCs w:val="24"/>
          <w:lang/>
        </w:rPr>
      </w:pPr>
      <w:r>
        <w:rPr>
          <w:rFonts w:eastAsiaTheme="minorEastAsia"/>
          <w:sz w:val="24"/>
          <w:szCs w:val="24"/>
          <w:lang/>
        </w:rPr>
        <w:t xml:space="preserve">Табела : Производња и цене три врсте сокова у Шпанији </w:t>
      </w:r>
    </w:p>
    <w:tbl>
      <w:tblPr>
        <w:tblStyle w:val="TableGrid"/>
        <w:tblW w:w="0" w:type="auto"/>
        <w:tblLook w:val="04A0"/>
      </w:tblPr>
      <w:tblGrid>
        <w:gridCol w:w="3080"/>
        <w:gridCol w:w="1350"/>
        <w:gridCol w:w="1731"/>
        <w:gridCol w:w="1440"/>
        <w:gridCol w:w="1641"/>
      </w:tblGrid>
      <w:tr w:rsidR="00E736FC" w:rsidTr="00E736FC">
        <w:trPr>
          <w:trHeight w:val="285"/>
        </w:trPr>
        <w:tc>
          <w:tcPr>
            <w:tcW w:w="3080" w:type="dxa"/>
            <w:vMerge w:val="restart"/>
          </w:tcPr>
          <w:p w:rsidR="00E736FC" w:rsidRPr="009A2793" w:rsidRDefault="00E736FC" w:rsidP="009A2793">
            <w:pPr>
              <w:tabs>
                <w:tab w:val="center" w:pos="4873"/>
              </w:tabs>
              <w:jc w:val="center"/>
              <w:rPr>
                <w:rFonts w:eastAsiaTheme="minorEastAsia"/>
                <w:b/>
                <w:sz w:val="24"/>
                <w:szCs w:val="24"/>
                <w:lang/>
              </w:rPr>
            </w:pPr>
            <w:r w:rsidRPr="009A2793">
              <w:rPr>
                <w:rFonts w:eastAsiaTheme="minorEastAsia"/>
                <w:b/>
                <w:sz w:val="24"/>
                <w:szCs w:val="24"/>
                <w:lang/>
              </w:rPr>
              <w:t>Врста сокова</w:t>
            </w:r>
          </w:p>
          <w:p w:rsidR="00E736FC" w:rsidRPr="009A2793" w:rsidRDefault="00E736FC" w:rsidP="009A2793">
            <w:pPr>
              <w:tabs>
                <w:tab w:val="center" w:pos="4873"/>
              </w:tabs>
              <w:jc w:val="center"/>
              <w:rPr>
                <w:rFonts w:eastAsiaTheme="minorEastAsia"/>
                <w:b/>
                <w:sz w:val="24"/>
                <w:szCs w:val="24"/>
                <w:lang/>
              </w:rPr>
            </w:pPr>
          </w:p>
        </w:tc>
        <w:tc>
          <w:tcPr>
            <w:tcW w:w="3081" w:type="dxa"/>
            <w:gridSpan w:val="2"/>
          </w:tcPr>
          <w:p w:rsidR="00E736FC" w:rsidRPr="009A2793" w:rsidRDefault="009A2793" w:rsidP="009A2793">
            <w:pPr>
              <w:tabs>
                <w:tab w:val="center" w:pos="4873"/>
              </w:tabs>
              <w:jc w:val="center"/>
              <w:rPr>
                <w:rFonts w:eastAsiaTheme="minorEastAsia"/>
                <w:b/>
                <w:sz w:val="24"/>
                <w:szCs w:val="24"/>
                <w:lang/>
              </w:rPr>
            </w:pPr>
            <w:r w:rsidRPr="009A2793">
              <w:rPr>
                <w:rFonts w:eastAsiaTheme="minorEastAsia"/>
                <w:b/>
                <w:sz w:val="24"/>
                <w:szCs w:val="24"/>
                <w:lang/>
              </w:rPr>
              <w:t>Производња</w:t>
            </w:r>
          </w:p>
        </w:tc>
        <w:tc>
          <w:tcPr>
            <w:tcW w:w="3081" w:type="dxa"/>
            <w:gridSpan w:val="2"/>
          </w:tcPr>
          <w:p w:rsidR="00E736FC" w:rsidRPr="009A2793" w:rsidRDefault="009A2793" w:rsidP="009A2793">
            <w:pPr>
              <w:tabs>
                <w:tab w:val="center" w:pos="4873"/>
              </w:tabs>
              <w:jc w:val="center"/>
              <w:rPr>
                <w:rFonts w:eastAsiaTheme="minorEastAsia"/>
                <w:b/>
                <w:sz w:val="24"/>
                <w:szCs w:val="24"/>
                <w:lang/>
              </w:rPr>
            </w:pPr>
            <w:r w:rsidRPr="009A2793">
              <w:rPr>
                <w:rFonts w:eastAsiaTheme="minorEastAsia"/>
                <w:b/>
                <w:sz w:val="24"/>
                <w:szCs w:val="24"/>
                <w:lang/>
              </w:rPr>
              <w:t>Цене по литри</w:t>
            </w:r>
          </w:p>
        </w:tc>
      </w:tr>
      <w:tr w:rsidR="00E736FC" w:rsidTr="00E736FC">
        <w:trPr>
          <w:trHeight w:val="300"/>
        </w:trPr>
        <w:tc>
          <w:tcPr>
            <w:tcW w:w="3080" w:type="dxa"/>
            <w:vMerge/>
          </w:tcPr>
          <w:p w:rsidR="00E736FC" w:rsidRPr="009A2793" w:rsidRDefault="00E736FC" w:rsidP="009A2793">
            <w:pPr>
              <w:tabs>
                <w:tab w:val="center" w:pos="4873"/>
              </w:tabs>
              <w:jc w:val="center"/>
              <w:rPr>
                <w:rFonts w:eastAsiaTheme="minorEastAsia"/>
                <w:b/>
                <w:sz w:val="24"/>
                <w:szCs w:val="24"/>
                <w:lang/>
              </w:rPr>
            </w:pPr>
          </w:p>
        </w:tc>
        <w:tc>
          <w:tcPr>
            <w:tcW w:w="1350" w:type="dxa"/>
          </w:tcPr>
          <w:p w:rsidR="00E736FC" w:rsidRPr="009A2793" w:rsidRDefault="009A2793" w:rsidP="009A2793">
            <w:pPr>
              <w:tabs>
                <w:tab w:val="center" w:pos="4873"/>
              </w:tabs>
              <w:jc w:val="center"/>
              <w:rPr>
                <w:rFonts w:eastAsiaTheme="minorEastAsia"/>
                <w:b/>
                <w:sz w:val="24"/>
                <w:szCs w:val="24"/>
                <w:vertAlign w:val="subscript"/>
                <w:lang/>
              </w:rPr>
            </w:pPr>
            <w:r w:rsidRPr="009A2793">
              <w:rPr>
                <w:rFonts w:eastAsiaTheme="minorEastAsia"/>
                <w:b/>
                <w:sz w:val="24"/>
                <w:szCs w:val="24"/>
                <w:lang/>
              </w:rPr>
              <w:t>2010 q</w:t>
            </w:r>
            <w:r w:rsidRPr="009A2793">
              <w:rPr>
                <w:rFonts w:eastAsiaTheme="minorEastAsia"/>
                <w:b/>
                <w:sz w:val="24"/>
                <w:szCs w:val="24"/>
                <w:vertAlign w:val="subscript"/>
                <w:lang/>
              </w:rPr>
              <w:t>0</w:t>
            </w:r>
          </w:p>
        </w:tc>
        <w:tc>
          <w:tcPr>
            <w:tcW w:w="1731" w:type="dxa"/>
          </w:tcPr>
          <w:p w:rsidR="00E736FC" w:rsidRPr="009A2793" w:rsidRDefault="009A2793" w:rsidP="009A2793">
            <w:pPr>
              <w:tabs>
                <w:tab w:val="center" w:pos="4873"/>
              </w:tabs>
              <w:jc w:val="center"/>
              <w:rPr>
                <w:rFonts w:eastAsiaTheme="minorEastAsia"/>
                <w:b/>
                <w:sz w:val="24"/>
                <w:szCs w:val="24"/>
                <w:vertAlign w:val="subscript"/>
                <w:lang/>
              </w:rPr>
            </w:pPr>
            <w:r w:rsidRPr="009A2793">
              <w:rPr>
                <w:rFonts w:eastAsiaTheme="minorEastAsia"/>
                <w:b/>
                <w:sz w:val="24"/>
                <w:szCs w:val="24"/>
                <w:lang/>
              </w:rPr>
              <w:t>2012 q</w:t>
            </w:r>
            <w:r w:rsidRPr="009A2793">
              <w:rPr>
                <w:rFonts w:eastAsiaTheme="minorEastAsia"/>
                <w:b/>
                <w:sz w:val="24"/>
                <w:szCs w:val="24"/>
                <w:vertAlign w:val="subscript"/>
                <w:lang/>
              </w:rPr>
              <w:t>t</w:t>
            </w:r>
          </w:p>
        </w:tc>
        <w:tc>
          <w:tcPr>
            <w:tcW w:w="1440" w:type="dxa"/>
          </w:tcPr>
          <w:p w:rsidR="00E736FC" w:rsidRPr="009A2793" w:rsidRDefault="009A2793" w:rsidP="009A2793">
            <w:pPr>
              <w:tabs>
                <w:tab w:val="center" w:pos="4873"/>
              </w:tabs>
              <w:jc w:val="center"/>
              <w:rPr>
                <w:rFonts w:eastAsiaTheme="minorEastAsia"/>
                <w:b/>
                <w:sz w:val="24"/>
                <w:szCs w:val="24"/>
                <w:vertAlign w:val="subscript"/>
                <w:lang/>
              </w:rPr>
            </w:pPr>
            <w:r w:rsidRPr="009A2793">
              <w:rPr>
                <w:rFonts w:eastAsiaTheme="minorEastAsia"/>
                <w:b/>
                <w:sz w:val="24"/>
                <w:szCs w:val="24"/>
                <w:lang/>
              </w:rPr>
              <w:t>2010 p</w:t>
            </w:r>
            <w:r w:rsidRPr="009A2793">
              <w:rPr>
                <w:rFonts w:eastAsiaTheme="minorEastAsia"/>
                <w:b/>
                <w:sz w:val="24"/>
                <w:szCs w:val="24"/>
                <w:vertAlign w:val="subscript"/>
                <w:lang/>
              </w:rPr>
              <w:t>0</w:t>
            </w:r>
          </w:p>
        </w:tc>
        <w:tc>
          <w:tcPr>
            <w:tcW w:w="1641" w:type="dxa"/>
          </w:tcPr>
          <w:p w:rsidR="00E736FC" w:rsidRPr="009A2793" w:rsidRDefault="009A2793" w:rsidP="009A2793">
            <w:pPr>
              <w:tabs>
                <w:tab w:val="center" w:pos="4873"/>
              </w:tabs>
              <w:jc w:val="center"/>
              <w:rPr>
                <w:rFonts w:eastAsiaTheme="minorEastAsia"/>
                <w:b/>
                <w:sz w:val="24"/>
                <w:szCs w:val="24"/>
                <w:vertAlign w:val="subscript"/>
                <w:lang/>
              </w:rPr>
            </w:pPr>
            <w:r w:rsidRPr="009A2793">
              <w:rPr>
                <w:rFonts w:eastAsiaTheme="minorEastAsia"/>
                <w:b/>
                <w:sz w:val="24"/>
                <w:szCs w:val="24"/>
                <w:lang/>
              </w:rPr>
              <w:t>2012 P</w:t>
            </w:r>
            <w:r w:rsidRPr="009A2793">
              <w:rPr>
                <w:rFonts w:eastAsiaTheme="minorEastAsia"/>
                <w:b/>
                <w:sz w:val="24"/>
                <w:szCs w:val="24"/>
                <w:vertAlign w:val="subscript"/>
                <w:lang/>
              </w:rPr>
              <w:t>t</w:t>
            </w:r>
          </w:p>
        </w:tc>
      </w:tr>
      <w:tr w:rsidR="009A2793" w:rsidTr="00E736FC">
        <w:trPr>
          <w:trHeight w:val="300"/>
        </w:trPr>
        <w:tc>
          <w:tcPr>
            <w:tcW w:w="3080" w:type="dxa"/>
          </w:tcPr>
          <w:p w:rsidR="009A2793" w:rsidRDefault="009A2793" w:rsidP="000F3FD5">
            <w:pPr>
              <w:tabs>
                <w:tab w:val="center" w:pos="4873"/>
              </w:tabs>
              <w:rPr>
                <w:rFonts w:eastAsiaTheme="minorEastAsia"/>
                <w:sz w:val="24"/>
                <w:szCs w:val="24"/>
                <w:lang/>
              </w:rPr>
            </w:pPr>
            <w:r>
              <w:rPr>
                <w:rFonts w:eastAsiaTheme="minorEastAsia"/>
                <w:sz w:val="24"/>
                <w:szCs w:val="24"/>
                <w:lang/>
              </w:rPr>
              <w:t>АНАНАС</w:t>
            </w:r>
          </w:p>
        </w:tc>
        <w:tc>
          <w:tcPr>
            <w:tcW w:w="1350" w:type="dxa"/>
          </w:tcPr>
          <w:p w:rsidR="009A2793" w:rsidRDefault="009A2793" w:rsidP="000F3FD5">
            <w:pPr>
              <w:tabs>
                <w:tab w:val="center" w:pos="4873"/>
              </w:tabs>
              <w:rPr>
                <w:rFonts w:eastAsiaTheme="minorEastAsia"/>
                <w:sz w:val="24"/>
                <w:szCs w:val="24"/>
                <w:lang/>
              </w:rPr>
            </w:pPr>
            <w:r>
              <w:rPr>
                <w:rFonts w:eastAsiaTheme="minorEastAsia"/>
                <w:sz w:val="24"/>
                <w:szCs w:val="24"/>
                <w:lang/>
              </w:rPr>
              <w:t>83,3</w:t>
            </w:r>
          </w:p>
        </w:tc>
        <w:tc>
          <w:tcPr>
            <w:tcW w:w="1731" w:type="dxa"/>
          </w:tcPr>
          <w:p w:rsidR="009A2793" w:rsidRPr="009A2793" w:rsidRDefault="009A2793" w:rsidP="000F3FD5">
            <w:pPr>
              <w:tabs>
                <w:tab w:val="center" w:pos="4873"/>
              </w:tabs>
              <w:rPr>
                <w:rFonts w:eastAsiaTheme="minorEastAsia"/>
                <w:sz w:val="24"/>
                <w:szCs w:val="24"/>
                <w:lang/>
              </w:rPr>
            </w:pPr>
            <w:r>
              <w:rPr>
                <w:rFonts w:eastAsiaTheme="minorEastAsia"/>
                <w:sz w:val="24"/>
                <w:szCs w:val="24"/>
                <w:lang/>
              </w:rPr>
              <w:t>90,3</w:t>
            </w:r>
          </w:p>
        </w:tc>
        <w:tc>
          <w:tcPr>
            <w:tcW w:w="1440" w:type="dxa"/>
          </w:tcPr>
          <w:p w:rsidR="009A2793" w:rsidRPr="009A2793" w:rsidRDefault="009A2793" w:rsidP="000F3FD5">
            <w:pPr>
              <w:tabs>
                <w:tab w:val="center" w:pos="4873"/>
              </w:tabs>
              <w:rPr>
                <w:rFonts w:eastAsiaTheme="minorEastAsia"/>
                <w:sz w:val="24"/>
                <w:szCs w:val="24"/>
                <w:lang/>
              </w:rPr>
            </w:pPr>
            <w:r>
              <w:rPr>
                <w:rFonts w:eastAsiaTheme="minorEastAsia"/>
                <w:sz w:val="24"/>
                <w:szCs w:val="24"/>
                <w:lang/>
              </w:rPr>
              <w:t>0,68</w:t>
            </w:r>
          </w:p>
        </w:tc>
        <w:tc>
          <w:tcPr>
            <w:tcW w:w="1641" w:type="dxa"/>
          </w:tcPr>
          <w:p w:rsidR="009A2793" w:rsidRPr="009A2793" w:rsidRDefault="009A2793" w:rsidP="000F3FD5">
            <w:pPr>
              <w:tabs>
                <w:tab w:val="center" w:pos="4873"/>
              </w:tabs>
              <w:rPr>
                <w:rFonts w:eastAsiaTheme="minorEastAsia"/>
                <w:sz w:val="24"/>
                <w:szCs w:val="24"/>
                <w:lang/>
              </w:rPr>
            </w:pPr>
            <w:r>
              <w:rPr>
                <w:rFonts w:eastAsiaTheme="minorEastAsia"/>
                <w:sz w:val="24"/>
                <w:szCs w:val="24"/>
                <w:lang/>
              </w:rPr>
              <w:t>0,64</w:t>
            </w:r>
          </w:p>
        </w:tc>
      </w:tr>
      <w:tr w:rsidR="009A2793" w:rsidTr="00E736FC">
        <w:trPr>
          <w:trHeight w:val="300"/>
        </w:trPr>
        <w:tc>
          <w:tcPr>
            <w:tcW w:w="3080" w:type="dxa"/>
          </w:tcPr>
          <w:p w:rsidR="009A2793" w:rsidRDefault="009A2793" w:rsidP="000F3FD5">
            <w:pPr>
              <w:tabs>
                <w:tab w:val="center" w:pos="4873"/>
              </w:tabs>
              <w:rPr>
                <w:rFonts w:eastAsiaTheme="minorEastAsia"/>
                <w:sz w:val="24"/>
                <w:szCs w:val="24"/>
                <w:lang/>
              </w:rPr>
            </w:pPr>
            <w:r>
              <w:rPr>
                <w:rFonts w:eastAsiaTheme="minorEastAsia"/>
                <w:sz w:val="24"/>
                <w:szCs w:val="24"/>
                <w:lang/>
              </w:rPr>
              <w:t>ГРЕЈФУРТ</w:t>
            </w:r>
          </w:p>
        </w:tc>
        <w:tc>
          <w:tcPr>
            <w:tcW w:w="1350" w:type="dxa"/>
          </w:tcPr>
          <w:p w:rsidR="009A2793" w:rsidRDefault="009A2793" w:rsidP="000F3FD5">
            <w:pPr>
              <w:tabs>
                <w:tab w:val="center" w:pos="4873"/>
              </w:tabs>
              <w:rPr>
                <w:rFonts w:eastAsiaTheme="minorEastAsia"/>
                <w:sz w:val="24"/>
                <w:szCs w:val="24"/>
                <w:lang/>
              </w:rPr>
            </w:pPr>
            <w:r>
              <w:rPr>
                <w:rFonts w:eastAsiaTheme="minorEastAsia"/>
                <w:sz w:val="24"/>
                <w:szCs w:val="24"/>
                <w:lang/>
              </w:rPr>
              <w:t>85</w:t>
            </w:r>
          </w:p>
        </w:tc>
        <w:tc>
          <w:tcPr>
            <w:tcW w:w="1731" w:type="dxa"/>
          </w:tcPr>
          <w:p w:rsidR="009A2793" w:rsidRDefault="009A2793" w:rsidP="000F3FD5">
            <w:pPr>
              <w:tabs>
                <w:tab w:val="center" w:pos="4873"/>
              </w:tabs>
              <w:rPr>
                <w:rFonts w:eastAsiaTheme="minorEastAsia"/>
                <w:sz w:val="24"/>
                <w:szCs w:val="24"/>
                <w:lang/>
              </w:rPr>
            </w:pPr>
            <w:r>
              <w:rPr>
                <w:rFonts w:eastAsiaTheme="minorEastAsia"/>
                <w:sz w:val="24"/>
                <w:szCs w:val="24"/>
                <w:lang/>
              </w:rPr>
              <w:t>6,7</w:t>
            </w:r>
          </w:p>
        </w:tc>
        <w:tc>
          <w:tcPr>
            <w:tcW w:w="1440" w:type="dxa"/>
          </w:tcPr>
          <w:p w:rsidR="009A2793" w:rsidRDefault="009A2793" w:rsidP="000F3FD5">
            <w:pPr>
              <w:tabs>
                <w:tab w:val="center" w:pos="4873"/>
              </w:tabs>
              <w:rPr>
                <w:rFonts w:eastAsiaTheme="minorEastAsia"/>
                <w:sz w:val="24"/>
                <w:szCs w:val="24"/>
                <w:lang/>
              </w:rPr>
            </w:pPr>
            <w:r>
              <w:rPr>
                <w:rFonts w:eastAsiaTheme="minorEastAsia"/>
                <w:sz w:val="24"/>
                <w:szCs w:val="24"/>
                <w:lang/>
              </w:rPr>
              <w:t>0,68</w:t>
            </w:r>
          </w:p>
        </w:tc>
        <w:tc>
          <w:tcPr>
            <w:tcW w:w="1641" w:type="dxa"/>
          </w:tcPr>
          <w:p w:rsidR="009A2793" w:rsidRDefault="009A2793" w:rsidP="000F3FD5">
            <w:pPr>
              <w:tabs>
                <w:tab w:val="center" w:pos="4873"/>
              </w:tabs>
              <w:rPr>
                <w:rFonts w:eastAsiaTheme="minorEastAsia"/>
                <w:sz w:val="24"/>
                <w:szCs w:val="24"/>
                <w:lang/>
              </w:rPr>
            </w:pPr>
            <w:r>
              <w:rPr>
                <w:rFonts w:eastAsiaTheme="minorEastAsia"/>
                <w:sz w:val="24"/>
                <w:szCs w:val="24"/>
                <w:lang/>
              </w:rPr>
              <w:t>0,73</w:t>
            </w:r>
          </w:p>
        </w:tc>
      </w:tr>
      <w:tr w:rsidR="009A2793" w:rsidTr="00E736FC">
        <w:trPr>
          <w:trHeight w:val="300"/>
        </w:trPr>
        <w:tc>
          <w:tcPr>
            <w:tcW w:w="3080" w:type="dxa"/>
          </w:tcPr>
          <w:p w:rsidR="009A2793" w:rsidRDefault="009A2793" w:rsidP="000F3FD5">
            <w:pPr>
              <w:tabs>
                <w:tab w:val="center" w:pos="4873"/>
              </w:tabs>
              <w:rPr>
                <w:rFonts w:eastAsiaTheme="minorEastAsia"/>
                <w:sz w:val="24"/>
                <w:szCs w:val="24"/>
                <w:lang/>
              </w:rPr>
            </w:pPr>
            <w:r>
              <w:rPr>
                <w:rFonts w:eastAsiaTheme="minorEastAsia"/>
                <w:sz w:val="24"/>
                <w:szCs w:val="24"/>
                <w:lang/>
              </w:rPr>
              <w:t>МАНДРАИНА</w:t>
            </w:r>
          </w:p>
        </w:tc>
        <w:tc>
          <w:tcPr>
            <w:tcW w:w="1350" w:type="dxa"/>
          </w:tcPr>
          <w:p w:rsidR="009A2793" w:rsidRDefault="009A2793" w:rsidP="000F3FD5">
            <w:pPr>
              <w:tabs>
                <w:tab w:val="center" w:pos="4873"/>
              </w:tabs>
              <w:rPr>
                <w:rFonts w:eastAsiaTheme="minorEastAsia"/>
                <w:sz w:val="24"/>
                <w:szCs w:val="24"/>
                <w:lang/>
              </w:rPr>
            </w:pPr>
            <w:r>
              <w:rPr>
                <w:rFonts w:eastAsiaTheme="minorEastAsia"/>
                <w:sz w:val="24"/>
                <w:szCs w:val="24"/>
                <w:lang/>
              </w:rPr>
              <w:t>69,2</w:t>
            </w:r>
          </w:p>
        </w:tc>
        <w:tc>
          <w:tcPr>
            <w:tcW w:w="1731" w:type="dxa"/>
          </w:tcPr>
          <w:p w:rsidR="009A2793" w:rsidRDefault="009A2793" w:rsidP="000F3FD5">
            <w:pPr>
              <w:tabs>
                <w:tab w:val="center" w:pos="4873"/>
              </w:tabs>
              <w:rPr>
                <w:rFonts w:eastAsiaTheme="minorEastAsia"/>
                <w:sz w:val="24"/>
                <w:szCs w:val="24"/>
                <w:lang/>
              </w:rPr>
            </w:pPr>
            <w:r>
              <w:rPr>
                <w:rFonts w:eastAsiaTheme="minorEastAsia"/>
                <w:sz w:val="24"/>
                <w:szCs w:val="24"/>
                <w:lang/>
              </w:rPr>
              <w:t>104,7</w:t>
            </w:r>
          </w:p>
        </w:tc>
        <w:tc>
          <w:tcPr>
            <w:tcW w:w="1440" w:type="dxa"/>
          </w:tcPr>
          <w:p w:rsidR="009A2793" w:rsidRDefault="009A2793" w:rsidP="000F3FD5">
            <w:pPr>
              <w:tabs>
                <w:tab w:val="center" w:pos="4873"/>
              </w:tabs>
              <w:rPr>
                <w:rFonts w:eastAsiaTheme="minorEastAsia"/>
                <w:sz w:val="24"/>
                <w:szCs w:val="24"/>
                <w:lang/>
              </w:rPr>
            </w:pPr>
            <w:r>
              <w:rPr>
                <w:rFonts w:eastAsiaTheme="minorEastAsia"/>
                <w:sz w:val="24"/>
                <w:szCs w:val="24"/>
                <w:lang/>
              </w:rPr>
              <w:t>0,95</w:t>
            </w:r>
          </w:p>
        </w:tc>
        <w:tc>
          <w:tcPr>
            <w:tcW w:w="1641" w:type="dxa"/>
          </w:tcPr>
          <w:p w:rsidR="009A2793" w:rsidRDefault="009A2793" w:rsidP="000F3FD5">
            <w:pPr>
              <w:tabs>
                <w:tab w:val="center" w:pos="4873"/>
              </w:tabs>
              <w:rPr>
                <w:rFonts w:eastAsiaTheme="minorEastAsia"/>
                <w:sz w:val="24"/>
                <w:szCs w:val="24"/>
                <w:lang/>
              </w:rPr>
            </w:pPr>
            <w:r>
              <w:rPr>
                <w:rFonts w:eastAsiaTheme="minorEastAsia"/>
                <w:sz w:val="24"/>
                <w:szCs w:val="24"/>
                <w:lang/>
              </w:rPr>
              <w:t>0,83</w:t>
            </w:r>
          </w:p>
        </w:tc>
      </w:tr>
    </w:tbl>
    <w:p w:rsidR="00E736FC" w:rsidRDefault="00E736FC" w:rsidP="000F3FD5">
      <w:pPr>
        <w:tabs>
          <w:tab w:val="center" w:pos="4873"/>
        </w:tabs>
        <w:rPr>
          <w:rFonts w:eastAsiaTheme="minorEastAsia"/>
          <w:sz w:val="24"/>
          <w:szCs w:val="24"/>
          <w:lang/>
        </w:rPr>
      </w:pPr>
    </w:p>
    <w:p w:rsidR="009A2793" w:rsidRPr="009A2793" w:rsidRDefault="009A2793" w:rsidP="009A2793">
      <w:pPr>
        <w:pStyle w:val="ListParagraph"/>
        <w:numPr>
          <w:ilvl w:val="0"/>
          <w:numId w:val="2"/>
        </w:numPr>
        <w:tabs>
          <w:tab w:val="center" w:pos="4873"/>
        </w:tabs>
        <w:rPr>
          <w:rFonts w:eastAsiaTheme="minorEastAsia"/>
          <w:b/>
          <w:sz w:val="24"/>
          <w:szCs w:val="24"/>
          <w:highlight w:val="yellow"/>
          <w:lang/>
        </w:rPr>
      </w:pPr>
      <w:r w:rsidRPr="009A2793">
        <w:rPr>
          <w:rFonts w:eastAsiaTheme="minorEastAsia"/>
          <w:b/>
          <w:sz w:val="24"/>
          <w:szCs w:val="24"/>
          <w:highlight w:val="yellow"/>
          <w:lang/>
        </w:rPr>
        <w:lastRenderedPageBreak/>
        <w:t>Израчунајте индивидуалне индексе цена и количина за сваки сок и дајте објашњење</w:t>
      </w:r>
    </w:p>
    <w:p w:rsidR="009A2793" w:rsidRPr="009A2793" w:rsidRDefault="009A2793" w:rsidP="009A2793">
      <w:pPr>
        <w:pStyle w:val="ListParagraph"/>
        <w:numPr>
          <w:ilvl w:val="0"/>
          <w:numId w:val="2"/>
        </w:numPr>
        <w:tabs>
          <w:tab w:val="center" w:pos="4873"/>
        </w:tabs>
        <w:rPr>
          <w:rFonts w:eastAsiaTheme="minorEastAsia"/>
          <w:b/>
          <w:sz w:val="24"/>
          <w:szCs w:val="24"/>
          <w:highlight w:val="yellow"/>
          <w:lang/>
        </w:rPr>
      </w:pPr>
      <w:r w:rsidRPr="009A2793">
        <w:rPr>
          <w:rFonts w:eastAsiaTheme="minorEastAsia"/>
          <w:b/>
          <w:sz w:val="24"/>
          <w:szCs w:val="24"/>
          <w:highlight w:val="yellow"/>
          <w:lang/>
        </w:rPr>
        <w:t xml:space="preserve">Групни индекси – израчунајте по методу агрегата непондерисане и за цене и за количине и дајет објешњење добијених резултата </w:t>
      </w:r>
    </w:p>
    <w:p w:rsidR="009A2793" w:rsidRPr="009A2793" w:rsidRDefault="009A2793" w:rsidP="009A2793">
      <w:pPr>
        <w:pStyle w:val="ListParagraph"/>
        <w:numPr>
          <w:ilvl w:val="0"/>
          <w:numId w:val="2"/>
        </w:numPr>
        <w:tabs>
          <w:tab w:val="center" w:pos="4873"/>
        </w:tabs>
        <w:rPr>
          <w:rFonts w:eastAsiaTheme="minorEastAsia"/>
          <w:b/>
          <w:sz w:val="24"/>
          <w:szCs w:val="24"/>
          <w:highlight w:val="yellow"/>
          <w:lang/>
        </w:rPr>
      </w:pPr>
      <w:r w:rsidRPr="009A2793">
        <w:rPr>
          <w:rFonts w:eastAsiaTheme="minorEastAsia"/>
          <w:b/>
          <w:sz w:val="24"/>
          <w:szCs w:val="24"/>
          <w:highlight w:val="yellow"/>
          <w:lang/>
        </w:rPr>
        <w:t xml:space="preserve">Групни индекс по Ласпејресу и цене и количине и дајте објашњење </w:t>
      </w:r>
    </w:p>
    <w:p w:rsidR="009A2793" w:rsidRDefault="009A2793" w:rsidP="009A2793">
      <w:pPr>
        <w:pStyle w:val="ListParagraph"/>
        <w:numPr>
          <w:ilvl w:val="0"/>
          <w:numId w:val="2"/>
        </w:numPr>
        <w:tabs>
          <w:tab w:val="center" w:pos="4873"/>
        </w:tabs>
        <w:rPr>
          <w:rFonts w:eastAsiaTheme="minorEastAsia"/>
          <w:b/>
          <w:sz w:val="24"/>
          <w:szCs w:val="24"/>
          <w:highlight w:val="yellow"/>
          <w:lang/>
        </w:rPr>
      </w:pPr>
      <w:r w:rsidRPr="009A2793">
        <w:rPr>
          <w:rFonts w:eastAsiaTheme="minorEastAsia"/>
          <w:b/>
          <w:sz w:val="24"/>
          <w:szCs w:val="24"/>
          <w:highlight w:val="yellow"/>
          <w:lang/>
        </w:rPr>
        <w:t xml:space="preserve">Израчунајте групни индекс Пашеов агрегатни индекс и цене и количине и дајте објашњење </w:t>
      </w:r>
    </w:p>
    <w:p w:rsidR="009A2793" w:rsidRPr="00120C89" w:rsidRDefault="009A2793" w:rsidP="009A2793">
      <w:pPr>
        <w:tabs>
          <w:tab w:val="center" w:pos="4873"/>
        </w:tabs>
        <w:rPr>
          <w:rFonts w:eastAsiaTheme="minorEastAsia"/>
          <w:sz w:val="24"/>
          <w:szCs w:val="24"/>
          <w:lang/>
        </w:rPr>
      </w:pPr>
      <w:r w:rsidRPr="00120C89">
        <w:rPr>
          <w:rFonts w:eastAsiaTheme="minorEastAsia"/>
          <w:sz w:val="24"/>
          <w:szCs w:val="24"/>
          <w:lang/>
        </w:rPr>
        <w:t xml:space="preserve">За сва додатна питања можете ме контактирати . Формуле имате имате табелу треба да помножите одговарјуће цене са количинама како траже </w:t>
      </w:r>
      <w:r w:rsidR="00120C89" w:rsidRPr="00120C89">
        <w:rPr>
          <w:rFonts w:eastAsiaTheme="minorEastAsia"/>
          <w:sz w:val="24"/>
          <w:szCs w:val="24"/>
          <w:lang/>
        </w:rPr>
        <w:t>у табели да замените добијене резултате и да дате објашњење какав је однос цена у 2012/2010 и исто тако шта се десило са количинама у 2012 у односу на 2010ту годину .</w:t>
      </w:r>
    </w:p>
    <w:p w:rsidR="009A2793" w:rsidRDefault="009A2793" w:rsidP="009A2793">
      <w:pPr>
        <w:tabs>
          <w:tab w:val="center" w:pos="4873"/>
        </w:tabs>
        <w:rPr>
          <w:rFonts w:eastAsiaTheme="minorEastAsia"/>
          <w:b/>
          <w:sz w:val="24"/>
          <w:szCs w:val="24"/>
          <w:lang/>
        </w:rPr>
      </w:pPr>
      <w:r w:rsidRPr="009A2793">
        <w:rPr>
          <w:rFonts w:eastAsiaTheme="minorEastAsia"/>
          <w:b/>
          <w:sz w:val="24"/>
          <w:szCs w:val="24"/>
          <w:lang/>
        </w:rPr>
        <w:t>Срећан рад !</w:t>
      </w:r>
    </w:p>
    <w:p w:rsidR="009A2793" w:rsidRPr="009A2793" w:rsidRDefault="009A2793" w:rsidP="009A2793">
      <w:pPr>
        <w:tabs>
          <w:tab w:val="center" w:pos="4873"/>
        </w:tabs>
        <w:rPr>
          <w:rFonts w:eastAsiaTheme="minorEastAsia"/>
          <w:b/>
          <w:sz w:val="24"/>
          <w:szCs w:val="24"/>
          <w:lang/>
        </w:rPr>
      </w:pPr>
    </w:p>
    <w:sectPr w:rsidR="009A2793" w:rsidRPr="009A2793" w:rsidSect="0025264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329" w:rsidRDefault="00916329" w:rsidP="00916329">
      <w:pPr>
        <w:spacing w:after="0" w:line="240" w:lineRule="auto"/>
      </w:pPr>
      <w:r>
        <w:separator/>
      </w:r>
    </w:p>
  </w:endnote>
  <w:endnote w:type="continuationSeparator" w:id="0">
    <w:p w:rsidR="00916329" w:rsidRDefault="00916329" w:rsidP="0091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329" w:rsidRDefault="00916329" w:rsidP="00916329">
      <w:pPr>
        <w:spacing w:after="0" w:line="240" w:lineRule="auto"/>
      </w:pPr>
      <w:r>
        <w:separator/>
      </w:r>
    </w:p>
  </w:footnote>
  <w:footnote w:type="continuationSeparator" w:id="0">
    <w:p w:rsidR="00916329" w:rsidRDefault="00916329" w:rsidP="00916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29" w:rsidRPr="00916329" w:rsidRDefault="00916329">
    <w:pPr>
      <w:pStyle w:val="Header"/>
      <w:rPr>
        <w:rFonts w:ascii="Times New Roman" w:hAnsi="Times New Roman" w:cs="Times New Roman"/>
        <w:b/>
        <w:lang/>
      </w:rPr>
    </w:pPr>
    <w:r w:rsidRPr="00916329">
      <w:rPr>
        <w:rFonts w:ascii="Times New Roman" w:hAnsi="Times New Roman" w:cs="Times New Roman"/>
        <w:b/>
        <w:lang/>
      </w:rPr>
      <w:t>Предмет : Статистика</w:t>
    </w:r>
  </w:p>
  <w:p w:rsidR="00916329" w:rsidRPr="00916329" w:rsidRDefault="00916329">
    <w:pPr>
      <w:pStyle w:val="Header"/>
      <w:rPr>
        <w:rFonts w:ascii="Times New Roman" w:hAnsi="Times New Roman" w:cs="Times New Roman"/>
        <w:b/>
        <w:lang/>
      </w:rPr>
    </w:pPr>
    <w:r w:rsidRPr="00916329">
      <w:rPr>
        <w:rFonts w:ascii="Times New Roman" w:hAnsi="Times New Roman" w:cs="Times New Roman"/>
        <w:b/>
        <w:lang/>
      </w:rPr>
      <w:t>Одељење: III</w:t>
    </w:r>
    <w:r w:rsidRPr="00916329">
      <w:rPr>
        <w:rFonts w:ascii="Times New Roman" w:hAnsi="Times New Roman" w:cs="Times New Roman"/>
        <w:b/>
        <w:vertAlign w:val="subscript"/>
        <w:lang/>
      </w:rPr>
      <w:t>5</w:t>
    </w:r>
  </w:p>
  <w:p w:rsidR="00916329" w:rsidRPr="00916329" w:rsidRDefault="00916329">
    <w:pPr>
      <w:pStyle w:val="Header"/>
      <w:rPr>
        <w:rFonts w:ascii="Times New Roman" w:hAnsi="Times New Roman" w:cs="Times New Roman"/>
        <w:b/>
        <w:lang/>
      </w:rPr>
    </w:pPr>
    <w:r w:rsidRPr="00916329">
      <w:rPr>
        <w:rFonts w:ascii="Times New Roman" w:hAnsi="Times New Roman" w:cs="Times New Roman"/>
        <w:b/>
        <w:lang/>
      </w:rPr>
      <w:t>Датум : 07. Мај 2020</w:t>
    </w:r>
  </w:p>
  <w:p w:rsidR="00916329" w:rsidRPr="00916329" w:rsidRDefault="00916329">
    <w:pPr>
      <w:pStyle w:val="Header"/>
      <w:rPr>
        <w:rFonts w:ascii="Times New Roman" w:hAnsi="Times New Roman" w:cs="Times New Roman"/>
        <w:b/>
        <w:lang/>
      </w:rPr>
    </w:pPr>
    <w:r w:rsidRPr="00916329">
      <w:rPr>
        <w:rFonts w:ascii="Times New Roman" w:hAnsi="Times New Roman" w:cs="Times New Roman"/>
        <w:b/>
        <w:lang/>
      </w:rPr>
      <w:t>Индекси вредности производње и промета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069E"/>
    <w:multiLevelType w:val="hybridMultilevel"/>
    <w:tmpl w:val="048CDEA6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181A0019" w:tentative="1">
      <w:start w:val="1"/>
      <w:numFmt w:val="lowerLetter"/>
      <w:lvlText w:val="%2."/>
      <w:lvlJc w:val="left"/>
      <w:pPr>
        <w:ind w:left="1647" w:hanging="360"/>
      </w:pPr>
    </w:lvl>
    <w:lvl w:ilvl="2" w:tplc="181A001B" w:tentative="1">
      <w:start w:val="1"/>
      <w:numFmt w:val="lowerRoman"/>
      <w:lvlText w:val="%3."/>
      <w:lvlJc w:val="right"/>
      <w:pPr>
        <w:ind w:left="2367" w:hanging="180"/>
      </w:pPr>
    </w:lvl>
    <w:lvl w:ilvl="3" w:tplc="181A000F" w:tentative="1">
      <w:start w:val="1"/>
      <w:numFmt w:val="decimal"/>
      <w:lvlText w:val="%4."/>
      <w:lvlJc w:val="left"/>
      <w:pPr>
        <w:ind w:left="3087" w:hanging="360"/>
      </w:pPr>
    </w:lvl>
    <w:lvl w:ilvl="4" w:tplc="181A0019" w:tentative="1">
      <w:start w:val="1"/>
      <w:numFmt w:val="lowerLetter"/>
      <w:lvlText w:val="%5."/>
      <w:lvlJc w:val="left"/>
      <w:pPr>
        <w:ind w:left="3807" w:hanging="360"/>
      </w:pPr>
    </w:lvl>
    <w:lvl w:ilvl="5" w:tplc="181A001B" w:tentative="1">
      <w:start w:val="1"/>
      <w:numFmt w:val="lowerRoman"/>
      <w:lvlText w:val="%6."/>
      <w:lvlJc w:val="right"/>
      <w:pPr>
        <w:ind w:left="4527" w:hanging="180"/>
      </w:pPr>
    </w:lvl>
    <w:lvl w:ilvl="6" w:tplc="181A000F" w:tentative="1">
      <w:start w:val="1"/>
      <w:numFmt w:val="decimal"/>
      <w:lvlText w:val="%7."/>
      <w:lvlJc w:val="left"/>
      <w:pPr>
        <w:ind w:left="5247" w:hanging="360"/>
      </w:pPr>
    </w:lvl>
    <w:lvl w:ilvl="7" w:tplc="181A0019" w:tentative="1">
      <w:start w:val="1"/>
      <w:numFmt w:val="lowerLetter"/>
      <w:lvlText w:val="%8."/>
      <w:lvlJc w:val="left"/>
      <w:pPr>
        <w:ind w:left="5967" w:hanging="360"/>
      </w:pPr>
    </w:lvl>
    <w:lvl w:ilvl="8" w:tplc="18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1D4B55"/>
    <w:multiLevelType w:val="hybridMultilevel"/>
    <w:tmpl w:val="289EA824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329"/>
    <w:rsid w:val="000F3FD5"/>
    <w:rsid w:val="00120C89"/>
    <w:rsid w:val="0025264F"/>
    <w:rsid w:val="005D4C54"/>
    <w:rsid w:val="00654EE9"/>
    <w:rsid w:val="00916329"/>
    <w:rsid w:val="009A2793"/>
    <w:rsid w:val="00C10F4E"/>
    <w:rsid w:val="00CD70CC"/>
    <w:rsid w:val="00CE2FAC"/>
    <w:rsid w:val="00E7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6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329"/>
  </w:style>
  <w:style w:type="paragraph" w:styleId="Footer">
    <w:name w:val="footer"/>
    <w:basedOn w:val="Normal"/>
    <w:link w:val="FooterChar"/>
    <w:uiPriority w:val="99"/>
    <w:semiHidden/>
    <w:unhideWhenUsed/>
    <w:rsid w:val="00916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6329"/>
  </w:style>
  <w:style w:type="character" w:styleId="PlaceholderText">
    <w:name w:val="Placeholder Text"/>
    <w:basedOn w:val="DefaultParagraphFont"/>
    <w:uiPriority w:val="99"/>
    <w:semiHidden/>
    <w:rsid w:val="00CE2F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2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4C54"/>
    <w:pPr>
      <w:ind w:left="720"/>
      <w:contextualSpacing/>
    </w:pPr>
  </w:style>
  <w:style w:type="paragraph" w:styleId="NoSpacing">
    <w:name w:val="No Spacing"/>
    <w:uiPriority w:val="1"/>
    <w:qFormat/>
    <w:rsid w:val="009A27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Drzga</dc:creator>
  <cp:lastModifiedBy>Drzga</cp:lastModifiedBy>
  <cp:revision>1</cp:revision>
  <dcterms:created xsi:type="dcterms:W3CDTF">2020-05-03T18:12:00Z</dcterms:created>
  <dcterms:modified xsi:type="dcterms:W3CDTF">2020-05-03T19:53:00Z</dcterms:modified>
</cp:coreProperties>
</file>