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9E" w:rsidRDefault="008923A6" w:rsidP="008923A6">
      <w:pPr>
        <w:spacing w:after="0"/>
        <w:rPr>
          <w:sz w:val="24"/>
          <w:szCs w:val="24"/>
        </w:rPr>
      </w:pPr>
      <w:r>
        <w:rPr>
          <w:sz w:val="24"/>
          <w:szCs w:val="24"/>
        </w:rPr>
        <w:t xml:space="preserve"> </w:t>
      </w:r>
      <w:r w:rsidR="00FE2C9E">
        <w:rPr>
          <w:sz w:val="24"/>
          <w:szCs w:val="24"/>
        </w:rPr>
        <w:t xml:space="preserve">          </w:t>
      </w:r>
    </w:p>
    <w:p w:rsidR="00FE2C9E" w:rsidRDefault="00FE2C9E" w:rsidP="008923A6">
      <w:pPr>
        <w:spacing w:after="0"/>
        <w:rPr>
          <w:sz w:val="24"/>
          <w:szCs w:val="24"/>
        </w:rPr>
      </w:pPr>
    </w:p>
    <w:p w:rsidR="00FE2C9E" w:rsidRDefault="00FE2C9E" w:rsidP="008923A6">
      <w:pPr>
        <w:spacing w:after="0"/>
        <w:rPr>
          <w:sz w:val="24"/>
          <w:szCs w:val="24"/>
        </w:rPr>
      </w:pPr>
      <w:r>
        <w:rPr>
          <w:sz w:val="24"/>
          <w:szCs w:val="24"/>
        </w:rPr>
        <w:t xml:space="preserve"> Наставни предмет:</w:t>
      </w:r>
      <w:r w:rsidR="005E105B">
        <w:rPr>
          <w:sz w:val="24"/>
          <w:szCs w:val="24"/>
        </w:rPr>
        <w:t xml:space="preserve"> </w:t>
      </w:r>
      <w:r w:rsidRPr="005E105B">
        <w:rPr>
          <w:b/>
          <w:sz w:val="24"/>
          <w:szCs w:val="24"/>
        </w:rPr>
        <w:t>Основи правних поступака</w:t>
      </w:r>
    </w:p>
    <w:p w:rsidR="00A35D15" w:rsidRPr="00FE2C9E" w:rsidRDefault="00FE2C9E" w:rsidP="008923A6">
      <w:pPr>
        <w:spacing w:after="0"/>
        <w:rPr>
          <w:sz w:val="20"/>
          <w:szCs w:val="20"/>
        </w:rPr>
      </w:pPr>
      <w:r>
        <w:rPr>
          <w:sz w:val="24"/>
          <w:szCs w:val="24"/>
        </w:rPr>
        <w:t xml:space="preserve">  Наставна јединица:</w:t>
      </w:r>
      <w:r w:rsidR="00A35D15">
        <w:rPr>
          <w:sz w:val="24"/>
          <w:szCs w:val="24"/>
        </w:rPr>
        <w:t xml:space="preserve">    </w:t>
      </w:r>
      <w:r w:rsidR="008923A6" w:rsidRPr="00FE2C9E">
        <w:rPr>
          <w:sz w:val="20"/>
          <w:szCs w:val="20"/>
        </w:rPr>
        <w:t xml:space="preserve">Укидање и мењање правоснажних решења </w:t>
      </w:r>
    </w:p>
    <w:p w:rsidR="00A35D15" w:rsidRPr="00FE2C9E" w:rsidRDefault="00A35D15" w:rsidP="008923A6">
      <w:pPr>
        <w:spacing w:after="0"/>
        <w:rPr>
          <w:sz w:val="20"/>
          <w:szCs w:val="20"/>
        </w:rPr>
      </w:pPr>
      <w:r w:rsidRPr="00FE2C9E">
        <w:rPr>
          <w:sz w:val="20"/>
          <w:szCs w:val="20"/>
        </w:rPr>
        <w:t xml:space="preserve"> </w:t>
      </w:r>
      <w:r w:rsidR="00FE2C9E">
        <w:rPr>
          <w:sz w:val="20"/>
          <w:szCs w:val="20"/>
        </w:rPr>
        <w:t xml:space="preserve">                              </w:t>
      </w:r>
      <w:r w:rsidR="00FE2C9E" w:rsidRPr="00FE2C9E">
        <w:rPr>
          <w:sz w:val="20"/>
          <w:szCs w:val="20"/>
        </w:rPr>
        <w:t xml:space="preserve">                   </w:t>
      </w:r>
      <w:r w:rsidRPr="00FE2C9E">
        <w:rPr>
          <w:sz w:val="20"/>
          <w:szCs w:val="20"/>
        </w:rPr>
        <w:t xml:space="preserve"> </w:t>
      </w:r>
      <w:r w:rsidR="008923A6" w:rsidRPr="00FE2C9E">
        <w:rPr>
          <w:sz w:val="20"/>
          <w:szCs w:val="20"/>
        </w:rPr>
        <w:t>донетих у управном поступку у</w:t>
      </w:r>
      <w:r w:rsidRPr="00FE2C9E">
        <w:rPr>
          <w:sz w:val="20"/>
          <w:szCs w:val="20"/>
        </w:rPr>
        <w:t xml:space="preserve">з  пристанак или по   </w:t>
      </w:r>
    </w:p>
    <w:p w:rsidR="00E138A0" w:rsidRPr="00FE2C9E" w:rsidRDefault="00FE2C9E" w:rsidP="00E138A0">
      <w:pPr>
        <w:spacing w:after="0"/>
        <w:contextualSpacing/>
        <w:rPr>
          <w:sz w:val="20"/>
          <w:szCs w:val="20"/>
        </w:rPr>
      </w:pPr>
      <w:r w:rsidRPr="00FE2C9E">
        <w:rPr>
          <w:sz w:val="20"/>
          <w:szCs w:val="20"/>
        </w:rPr>
        <w:t xml:space="preserve">                                       </w:t>
      </w:r>
      <w:r>
        <w:rPr>
          <w:sz w:val="20"/>
          <w:szCs w:val="20"/>
        </w:rPr>
        <w:t xml:space="preserve">      </w:t>
      </w:r>
      <w:r w:rsidRPr="00FE2C9E">
        <w:rPr>
          <w:sz w:val="20"/>
          <w:szCs w:val="20"/>
        </w:rPr>
        <w:t xml:space="preserve">   </w:t>
      </w:r>
      <w:r w:rsidR="00A35D15" w:rsidRPr="00FE2C9E">
        <w:rPr>
          <w:sz w:val="20"/>
          <w:szCs w:val="20"/>
        </w:rPr>
        <w:t xml:space="preserve">   захтеву странке</w:t>
      </w:r>
    </w:p>
    <w:p w:rsidR="00FE2C9E" w:rsidRPr="00FE2C9E" w:rsidRDefault="00FE2C9E" w:rsidP="00FE2C9E">
      <w:pPr>
        <w:spacing w:after="0"/>
        <w:contextualSpacing/>
        <w:rPr>
          <w:sz w:val="24"/>
          <w:szCs w:val="24"/>
        </w:rPr>
      </w:pPr>
      <w:r>
        <w:rPr>
          <w:sz w:val="16"/>
          <w:szCs w:val="16"/>
        </w:rPr>
        <w:t xml:space="preserve">   </w:t>
      </w:r>
      <w:r w:rsidRPr="00FE2C9E">
        <w:rPr>
          <w:sz w:val="24"/>
          <w:szCs w:val="24"/>
        </w:rPr>
        <w:t xml:space="preserve">Тип часа : </w:t>
      </w:r>
      <w:r w:rsidR="005E105B">
        <w:rPr>
          <w:sz w:val="24"/>
          <w:szCs w:val="24"/>
        </w:rPr>
        <w:t>О</w:t>
      </w:r>
      <w:r w:rsidRPr="00FE2C9E">
        <w:rPr>
          <w:sz w:val="24"/>
          <w:szCs w:val="24"/>
        </w:rPr>
        <w:t>брада градива</w:t>
      </w:r>
    </w:p>
    <w:p w:rsidR="00FE2C9E" w:rsidRPr="00FE2C9E" w:rsidRDefault="00FE2C9E" w:rsidP="00E138A0">
      <w:pPr>
        <w:spacing w:after="0"/>
        <w:contextualSpacing/>
        <w:rPr>
          <w:sz w:val="16"/>
          <w:szCs w:val="16"/>
        </w:rPr>
      </w:pPr>
    </w:p>
    <w:p w:rsidR="00E138A0" w:rsidRPr="00E138A0" w:rsidRDefault="00E138A0" w:rsidP="00E138A0">
      <w:pPr>
        <w:spacing w:after="0"/>
        <w:contextualSpacing/>
        <w:rPr>
          <w:sz w:val="24"/>
          <w:szCs w:val="24"/>
        </w:rPr>
      </w:pPr>
    </w:p>
    <w:p w:rsidR="00A35D15" w:rsidRDefault="00A35D15" w:rsidP="008923A6">
      <w:pPr>
        <w:spacing w:after="0"/>
        <w:rPr>
          <w:sz w:val="24"/>
          <w:szCs w:val="24"/>
        </w:rPr>
      </w:pPr>
      <w:r>
        <w:rPr>
          <w:sz w:val="24"/>
          <w:szCs w:val="24"/>
        </w:rPr>
        <w:t xml:space="preserve">   Да би се правостажно решење могло укинути или изменити на основу одредаба</w:t>
      </w:r>
    </w:p>
    <w:p w:rsidR="00A35D15" w:rsidRDefault="00A35D15" w:rsidP="008923A6">
      <w:pPr>
        <w:spacing w:after="0"/>
        <w:rPr>
          <w:sz w:val="24"/>
          <w:szCs w:val="24"/>
        </w:rPr>
      </w:pPr>
      <w:r>
        <w:rPr>
          <w:sz w:val="24"/>
          <w:szCs w:val="24"/>
        </w:rPr>
        <w:t>ЗУП-а, потребни су најпре следећи општи услови:</w:t>
      </w:r>
    </w:p>
    <w:p w:rsidR="00A35D15" w:rsidRDefault="00E138A0" w:rsidP="00A35D15">
      <w:pPr>
        <w:pStyle w:val="ListParagraph"/>
        <w:numPr>
          <w:ilvl w:val="0"/>
          <w:numId w:val="1"/>
        </w:numPr>
        <w:spacing w:after="0"/>
        <w:rPr>
          <w:sz w:val="24"/>
          <w:szCs w:val="24"/>
        </w:rPr>
      </w:pPr>
      <w:r>
        <w:rPr>
          <w:sz w:val="24"/>
          <w:szCs w:val="24"/>
        </w:rPr>
        <w:t>д</w:t>
      </w:r>
      <w:r w:rsidR="00A35D15">
        <w:rPr>
          <w:sz w:val="24"/>
          <w:szCs w:val="24"/>
        </w:rPr>
        <w:t>а је решење постало правоснажно;</w:t>
      </w:r>
    </w:p>
    <w:p w:rsidR="00A35D15" w:rsidRDefault="00E138A0" w:rsidP="00A35D15">
      <w:pPr>
        <w:pStyle w:val="ListParagraph"/>
        <w:numPr>
          <w:ilvl w:val="0"/>
          <w:numId w:val="1"/>
        </w:numPr>
        <w:spacing w:after="0"/>
        <w:rPr>
          <w:sz w:val="24"/>
          <w:szCs w:val="24"/>
        </w:rPr>
      </w:pPr>
      <w:r>
        <w:rPr>
          <w:sz w:val="24"/>
          <w:szCs w:val="24"/>
        </w:rPr>
        <w:t>д</w:t>
      </w:r>
      <w:r w:rsidR="00A35D15">
        <w:rPr>
          <w:sz w:val="24"/>
          <w:szCs w:val="24"/>
        </w:rPr>
        <w:t xml:space="preserve">а се истакне да је решењем неправилно примењен материјално- правни </w:t>
      </w:r>
    </w:p>
    <w:p w:rsidR="00A35D15" w:rsidRDefault="00A35D15" w:rsidP="00A35D15">
      <w:pPr>
        <w:spacing w:after="0"/>
        <w:ind w:left="516"/>
        <w:rPr>
          <w:sz w:val="24"/>
          <w:szCs w:val="24"/>
        </w:rPr>
      </w:pPr>
      <w:r>
        <w:rPr>
          <w:sz w:val="24"/>
          <w:szCs w:val="24"/>
        </w:rPr>
        <w:t>пропис.</w:t>
      </w:r>
    </w:p>
    <w:p w:rsidR="00E138A0" w:rsidRDefault="00E138A0" w:rsidP="00E138A0">
      <w:pPr>
        <w:spacing w:after="0"/>
        <w:rPr>
          <w:sz w:val="24"/>
          <w:szCs w:val="24"/>
        </w:rPr>
      </w:pPr>
      <w:r w:rsidRPr="005E105B">
        <w:rPr>
          <w:b/>
          <w:sz w:val="24"/>
          <w:szCs w:val="24"/>
        </w:rPr>
        <w:t>Покретање поступка.</w:t>
      </w:r>
      <w:r>
        <w:rPr>
          <w:sz w:val="24"/>
          <w:szCs w:val="24"/>
        </w:rPr>
        <w:t xml:space="preserve"> – Поступак се може покренути по службеној дужности или </w:t>
      </w:r>
    </w:p>
    <w:p w:rsidR="00E138A0" w:rsidRDefault="00E138A0" w:rsidP="00E138A0">
      <w:pPr>
        <w:spacing w:after="0"/>
        <w:rPr>
          <w:sz w:val="24"/>
          <w:szCs w:val="24"/>
        </w:rPr>
      </w:pPr>
      <w:r>
        <w:rPr>
          <w:sz w:val="24"/>
          <w:szCs w:val="24"/>
        </w:rPr>
        <w:t>захтеву странке.</w:t>
      </w:r>
    </w:p>
    <w:p w:rsidR="00E138A0" w:rsidRDefault="00E138A0" w:rsidP="00E138A0">
      <w:pPr>
        <w:spacing w:after="0"/>
        <w:rPr>
          <w:sz w:val="24"/>
          <w:szCs w:val="24"/>
        </w:rPr>
      </w:pPr>
      <w:r>
        <w:rPr>
          <w:sz w:val="24"/>
          <w:szCs w:val="24"/>
        </w:rPr>
        <w:t xml:space="preserve">За покретање поступка по службеној дужности потребно је да се испуне следећи </w:t>
      </w:r>
    </w:p>
    <w:p w:rsidR="00E138A0" w:rsidRDefault="00E138A0" w:rsidP="00E138A0">
      <w:pPr>
        <w:spacing w:after="0"/>
        <w:rPr>
          <w:sz w:val="24"/>
          <w:szCs w:val="24"/>
        </w:rPr>
      </w:pPr>
      <w:r>
        <w:rPr>
          <w:sz w:val="24"/>
          <w:szCs w:val="24"/>
        </w:rPr>
        <w:t>услови:</w:t>
      </w:r>
    </w:p>
    <w:p w:rsidR="00E138A0" w:rsidRDefault="00E138A0" w:rsidP="00E138A0">
      <w:pPr>
        <w:pStyle w:val="ListParagraph"/>
        <w:numPr>
          <w:ilvl w:val="0"/>
          <w:numId w:val="1"/>
        </w:numPr>
        <w:spacing w:after="0"/>
        <w:rPr>
          <w:sz w:val="24"/>
          <w:szCs w:val="24"/>
        </w:rPr>
      </w:pPr>
      <w:r>
        <w:rPr>
          <w:sz w:val="24"/>
          <w:szCs w:val="24"/>
        </w:rPr>
        <w:t>да је странка правос</w:t>
      </w:r>
      <w:r w:rsidR="005E105B">
        <w:rPr>
          <w:sz w:val="24"/>
          <w:szCs w:val="24"/>
        </w:rPr>
        <w:t>нажним решењем стекла неко прав</w:t>
      </w:r>
      <w:r>
        <w:rPr>
          <w:sz w:val="24"/>
          <w:szCs w:val="24"/>
        </w:rPr>
        <w:t>о или да су јој</w:t>
      </w:r>
    </w:p>
    <w:p w:rsidR="00E138A0" w:rsidRDefault="00E138A0" w:rsidP="00E138A0">
      <w:pPr>
        <w:spacing w:after="0"/>
        <w:ind w:left="156"/>
        <w:rPr>
          <w:sz w:val="24"/>
          <w:szCs w:val="24"/>
        </w:rPr>
      </w:pPr>
      <w:r>
        <w:rPr>
          <w:sz w:val="24"/>
          <w:szCs w:val="24"/>
        </w:rPr>
        <w:t>правоснажним решењем одређене неке обавезе;</w:t>
      </w:r>
    </w:p>
    <w:p w:rsidR="00E138A0" w:rsidRDefault="00E138A0" w:rsidP="00E138A0">
      <w:pPr>
        <w:pStyle w:val="ListParagraph"/>
        <w:numPr>
          <w:ilvl w:val="0"/>
          <w:numId w:val="1"/>
        </w:numPr>
        <w:spacing w:after="0"/>
        <w:rPr>
          <w:sz w:val="24"/>
          <w:szCs w:val="24"/>
        </w:rPr>
      </w:pPr>
      <w:r>
        <w:rPr>
          <w:sz w:val="24"/>
          <w:szCs w:val="24"/>
        </w:rPr>
        <w:t>да орган сматра да је правоснажним решењем неправилно примењен мате-</w:t>
      </w:r>
    </w:p>
    <w:p w:rsidR="00E138A0" w:rsidRDefault="00E138A0" w:rsidP="00E138A0">
      <w:pPr>
        <w:spacing w:after="0"/>
        <w:ind w:left="156"/>
        <w:rPr>
          <w:sz w:val="24"/>
          <w:szCs w:val="24"/>
        </w:rPr>
      </w:pPr>
      <w:r>
        <w:rPr>
          <w:sz w:val="24"/>
          <w:szCs w:val="24"/>
        </w:rPr>
        <w:t xml:space="preserve">ријални закон, односно други материјално-правни пропис; то даље значи да </w:t>
      </w:r>
    </w:p>
    <w:p w:rsidR="00E138A0" w:rsidRDefault="00E138A0" w:rsidP="00E138A0">
      <w:pPr>
        <w:spacing w:after="0"/>
        <w:ind w:left="156"/>
        <w:rPr>
          <w:sz w:val="24"/>
          <w:szCs w:val="24"/>
        </w:rPr>
      </w:pPr>
      <w:r>
        <w:rPr>
          <w:sz w:val="24"/>
          <w:szCs w:val="24"/>
        </w:rPr>
        <w:t>орган сматра да је правоснажним решењем признато странци неко право без</w:t>
      </w:r>
    </w:p>
    <w:p w:rsidR="00E138A0" w:rsidRDefault="00E138A0" w:rsidP="00E138A0">
      <w:pPr>
        <w:spacing w:after="0"/>
        <w:ind w:left="156"/>
        <w:rPr>
          <w:sz w:val="24"/>
          <w:szCs w:val="24"/>
        </w:rPr>
      </w:pPr>
      <w:r>
        <w:rPr>
          <w:sz w:val="24"/>
          <w:szCs w:val="24"/>
        </w:rPr>
        <w:t xml:space="preserve">правног основа или да јој право није признато или пак да је признато право у </w:t>
      </w:r>
    </w:p>
    <w:p w:rsidR="00E138A0" w:rsidRDefault="00E138A0" w:rsidP="00E138A0">
      <w:pPr>
        <w:spacing w:after="0"/>
        <w:ind w:left="156"/>
        <w:rPr>
          <w:sz w:val="24"/>
          <w:szCs w:val="24"/>
        </w:rPr>
      </w:pPr>
      <w:r>
        <w:rPr>
          <w:sz w:val="24"/>
          <w:szCs w:val="24"/>
        </w:rPr>
        <w:t>већем или мањем обиму или да је одређена већа или мања обавеза;</w:t>
      </w:r>
    </w:p>
    <w:p w:rsidR="00E138A0" w:rsidRDefault="00E138A0" w:rsidP="00E138A0">
      <w:pPr>
        <w:pStyle w:val="ListParagraph"/>
        <w:numPr>
          <w:ilvl w:val="0"/>
          <w:numId w:val="1"/>
        </w:numPr>
        <w:spacing w:after="0"/>
        <w:rPr>
          <w:sz w:val="24"/>
          <w:szCs w:val="24"/>
        </w:rPr>
      </w:pPr>
      <w:r>
        <w:rPr>
          <w:sz w:val="24"/>
          <w:szCs w:val="24"/>
        </w:rPr>
        <w:t>да орган за измену ули укидање решења прибави пристанак странке;</w:t>
      </w:r>
    </w:p>
    <w:p w:rsidR="00E138A0" w:rsidRDefault="00E138A0" w:rsidP="00E138A0">
      <w:pPr>
        <w:spacing w:after="0"/>
        <w:ind w:left="156"/>
        <w:rPr>
          <w:sz w:val="24"/>
          <w:szCs w:val="24"/>
        </w:rPr>
      </w:pPr>
      <w:r>
        <w:rPr>
          <w:sz w:val="24"/>
          <w:szCs w:val="24"/>
        </w:rPr>
        <w:t xml:space="preserve">странка ће, разуме се, пристати на измену или укидање правоснажног решења </w:t>
      </w:r>
    </w:p>
    <w:p w:rsidR="00E138A0" w:rsidRDefault="00E138A0" w:rsidP="00E138A0">
      <w:pPr>
        <w:spacing w:after="0"/>
        <w:ind w:left="156"/>
        <w:rPr>
          <w:sz w:val="24"/>
          <w:szCs w:val="24"/>
        </w:rPr>
      </w:pPr>
      <w:r>
        <w:rPr>
          <w:sz w:val="24"/>
          <w:szCs w:val="24"/>
        </w:rPr>
        <w:t>само онда ако се не ради о оштећењу њених права, односно правних</w:t>
      </w:r>
    </w:p>
    <w:p w:rsidR="001D19D6" w:rsidRDefault="00E138A0" w:rsidP="00E138A0">
      <w:pPr>
        <w:spacing w:after="0"/>
        <w:ind w:left="156"/>
        <w:rPr>
          <w:sz w:val="24"/>
          <w:szCs w:val="24"/>
        </w:rPr>
      </w:pPr>
      <w:r>
        <w:rPr>
          <w:sz w:val="24"/>
          <w:szCs w:val="24"/>
        </w:rPr>
        <w:t>интереса</w:t>
      </w:r>
      <w:r w:rsidR="00D61010">
        <w:rPr>
          <w:sz w:val="24"/>
          <w:szCs w:val="24"/>
        </w:rPr>
        <w:t>.</w:t>
      </w:r>
    </w:p>
    <w:p w:rsidR="00D61010" w:rsidRDefault="00D61010" w:rsidP="00D61010">
      <w:pPr>
        <w:pStyle w:val="ListParagraph"/>
        <w:numPr>
          <w:ilvl w:val="0"/>
          <w:numId w:val="1"/>
        </w:numPr>
        <w:spacing w:after="0"/>
        <w:rPr>
          <w:sz w:val="24"/>
          <w:szCs w:val="24"/>
        </w:rPr>
      </w:pPr>
      <w:r>
        <w:rPr>
          <w:sz w:val="24"/>
          <w:szCs w:val="24"/>
        </w:rPr>
        <w:t>Да се не вређа право трећег лица; до повреде права, односно правних интереса трећих лица  може доћи нарочито у двоструким или вишестраначким управним стварима.</w:t>
      </w:r>
    </w:p>
    <w:p w:rsidR="00D61010" w:rsidRDefault="00D61010" w:rsidP="00E43E31">
      <w:pPr>
        <w:pStyle w:val="ListParagraph"/>
        <w:spacing w:after="0"/>
        <w:ind w:left="516"/>
        <w:rPr>
          <w:sz w:val="24"/>
          <w:szCs w:val="24"/>
        </w:rPr>
      </w:pPr>
      <w:r>
        <w:rPr>
          <w:sz w:val="24"/>
          <w:szCs w:val="24"/>
        </w:rPr>
        <w:t>За измену или укидање правоснажног решења којим су странци одређене само</w:t>
      </w:r>
    </w:p>
    <w:p w:rsidR="00D61010" w:rsidRDefault="00D61010" w:rsidP="00E43E31">
      <w:pPr>
        <w:pStyle w:val="ListParagraph"/>
        <w:spacing w:after="0"/>
        <w:ind w:left="516"/>
        <w:rPr>
          <w:sz w:val="24"/>
          <w:szCs w:val="24"/>
        </w:rPr>
      </w:pPr>
      <w:r>
        <w:rPr>
          <w:sz w:val="24"/>
          <w:szCs w:val="24"/>
        </w:rPr>
        <w:t xml:space="preserve">Обавезе </w:t>
      </w:r>
      <w:r w:rsidR="005E105B">
        <w:rPr>
          <w:sz w:val="24"/>
          <w:szCs w:val="24"/>
        </w:rPr>
        <w:t>треба да буду испуњени сви услов</w:t>
      </w:r>
      <w:r>
        <w:rPr>
          <w:sz w:val="24"/>
          <w:szCs w:val="24"/>
        </w:rPr>
        <w:t>и потребни и за мењање, односно укидање правоснажног решења којим су одређена права.</w:t>
      </w:r>
    </w:p>
    <w:p w:rsidR="00D61010" w:rsidRPr="00FE2C9E" w:rsidRDefault="00FE2C9E" w:rsidP="00E43E31">
      <w:pPr>
        <w:spacing w:after="0"/>
        <w:rPr>
          <w:sz w:val="24"/>
          <w:szCs w:val="24"/>
        </w:rPr>
      </w:pPr>
      <w:r>
        <w:rPr>
          <w:sz w:val="24"/>
          <w:szCs w:val="24"/>
        </w:rPr>
        <w:t xml:space="preserve">          К</w:t>
      </w:r>
      <w:r w:rsidR="00D61010" w:rsidRPr="00FE2C9E">
        <w:rPr>
          <w:sz w:val="24"/>
          <w:szCs w:val="24"/>
        </w:rPr>
        <w:t xml:space="preserve">ада се ради о измени или укидању правоснажног решења које је за странку </w:t>
      </w:r>
      <w:r>
        <w:rPr>
          <w:sz w:val="24"/>
          <w:szCs w:val="24"/>
        </w:rPr>
        <w:t xml:space="preserve">из ма којих разлога неповољно и </w:t>
      </w:r>
      <w:r w:rsidR="00D61010" w:rsidRPr="00FE2C9E">
        <w:rPr>
          <w:sz w:val="24"/>
          <w:szCs w:val="24"/>
        </w:rPr>
        <w:t xml:space="preserve"> у овом случају треба да се испуне услови које се траже и за измену, односно укида</w:t>
      </w:r>
      <w:r>
        <w:rPr>
          <w:sz w:val="24"/>
          <w:szCs w:val="24"/>
        </w:rPr>
        <w:t>ње</w:t>
      </w:r>
      <w:r w:rsidRPr="00FE2C9E">
        <w:rPr>
          <w:sz w:val="24"/>
          <w:szCs w:val="24"/>
        </w:rPr>
        <w:t xml:space="preserve"> правоснажног решења, на основу којег је странка стекла неко</w:t>
      </w:r>
    </w:p>
    <w:p w:rsidR="00E43E31" w:rsidRPr="00FE2C9E" w:rsidRDefault="00FE2C9E" w:rsidP="00E43E31">
      <w:pPr>
        <w:spacing w:after="0"/>
        <w:rPr>
          <w:sz w:val="24"/>
          <w:szCs w:val="24"/>
        </w:rPr>
      </w:pPr>
      <w:r>
        <w:rPr>
          <w:sz w:val="24"/>
          <w:szCs w:val="24"/>
        </w:rPr>
        <w:t>Право.</w:t>
      </w:r>
      <w:r w:rsidR="00F1649F">
        <w:rPr>
          <w:sz w:val="24"/>
          <w:szCs w:val="24"/>
        </w:rPr>
        <w:t xml:space="preserve">    У везу с подношењем захтева странке за изме</w:t>
      </w:r>
      <w:r>
        <w:rPr>
          <w:sz w:val="24"/>
          <w:szCs w:val="24"/>
        </w:rPr>
        <w:t>ну, односно укидање правноснажног</w:t>
      </w:r>
      <w:r w:rsidRPr="00FE2C9E">
        <w:rPr>
          <w:sz w:val="24"/>
          <w:szCs w:val="24"/>
        </w:rPr>
        <w:t xml:space="preserve"> решења које је по њему неправилно, треба истаћи да поводом</w:t>
      </w:r>
      <w:r w:rsidR="00E43E31">
        <w:rPr>
          <w:sz w:val="24"/>
          <w:szCs w:val="24"/>
        </w:rPr>
        <w:t xml:space="preserve"> </w:t>
      </w:r>
      <w:r>
        <w:rPr>
          <w:sz w:val="24"/>
          <w:szCs w:val="24"/>
        </w:rPr>
        <w:t>оваквог захтева орган решава по слободној оцени</w:t>
      </w:r>
      <w:r w:rsidR="00E43E31">
        <w:rPr>
          <w:sz w:val="24"/>
          <w:szCs w:val="24"/>
        </w:rPr>
        <w:t xml:space="preserve">.                               </w:t>
      </w:r>
      <w:r w:rsidR="00E43E31" w:rsidRPr="00FE2C9E">
        <w:rPr>
          <w:sz w:val="24"/>
          <w:szCs w:val="24"/>
        </w:rPr>
        <w:t xml:space="preserve"> </w:t>
      </w:r>
    </w:p>
    <w:p w:rsidR="00E43E31" w:rsidRDefault="00E43E31" w:rsidP="00E43E31">
      <w:pPr>
        <w:pStyle w:val="ListParagraph"/>
        <w:spacing w:after="0"/>
        <w:ind w:left="516"/>
        <w:rPr>
          <w:sz w:val="24"/>
          <w:szCs w:val="24"/>
        </w:rPr>
      </w:pPr>
      <w:r>
        <w:rPr>
          <w:sz w:val="24"/>
          <w:szCs w:val="24"/>
        </w:rPr>
        <w:t>То значи да орган надлежан за решавање по захтеву странке није дужан да тај захтев мериторно расправи, па није дужан ни да га усвоји,</w:t>
      </w:r>
    </w:p>
    <w:p w:rsidR="00F1649F" w:rsidRPr="00FE2C9E" w:rsidRDefault="00F1649F" w:rsidP="00D61010">
      <w:pPr>
        <w:pStyle w:val="ListParagraph"/>
        <w:spacing w:after="0"/>
        <w:ind w:left="516"/>
        <w:rPr>
          <w:sz w:val="24"/>
          <w:szCs w:val="24"/>
        </w:rPr>
      </w:pPr>
    </w:p>
    <w:p w:rsidR="00F1649F" w:rsidRPr="00FE2C9E" w:rsidRDefault="00E43E31" w:rsidP="00FE2C9E">
      <w:pPr>
        <w:spacing w:after="0"/>
        <w:rPr>
          <w:sz w:val="24"/>
          <w:szCs w:val="24"/>
        </w:rPr>
      </w:pPr>
      <w:r>
        <w:rPr>
          <w:sz w:val="24"/>
          <w:szCs w:val="24"/>
        </w:rPr>
        <w:lastRenderedPageBreak/>
        <w:t xml:space="preserve">           </w:t>
      </w:r>
      <w:r w:rsidR="00FE2C9E">
        <w:rPr>
          <w:sz w:val="24"/>
          <w:szCs w:val="24"/>
        </w:rPr>
        <w:t xml:space="preserve">                    </w:t>
      </w:r>
      <w:r w:rsidR="00F1649F" w:rsidRPr="00FE2C9E">
        <w:rPr>
          <w:sz w:val="24"/>
          <w:szCs w:val="24"/>
        </w:rPr>
        <w:t xml:space="preserve"> </w:t>
      </w:r>
    </w:p>
    <w:p w:rsidR="00F1649F" w:rsidRDefault="00F1649F" w:rsidP="00F1649F">
      <w:pPr>
        <w:pStyle w:val="ListParagraph"/>
        <w:spacing w:after="0"/>
        <w:ind w:left="516"/>
        <w:rPr>
          <w:sz w:val="24"/>
          <w:szCs w:val="24"/>
        </w:rPr>
      </w:pPr>
      <w:r>
        <w:rPr>
          <w:sz w:val="24"/>
          <w:szCs w:val="24"/>
        </w:rPr>
        <w:t>било да се ради о решењу којим је странка стекла нека права, било о решењу којим су за њу установљене само обавезе, односно о решењу које је за странку по другом основу неповољно.</w:t>
      </w:r>
    </w:p>
    <w:p w:rsidR="00F1649F" w:rsidRDefault="00F1649F" w:rsidP="00F1649F">
      <w:pPr>
        <w:pStyle w:val="ListParagraph"/>
        <w:spacing w:after="0"/>
        <w:ind w:left="516"/>
        <w:rPr>
          <w:sz w:val="24"/>
          <w:szCs w:val="24"/>
        </w:rPr>
      </w:pPr>
      <w:r w:rsidRPr="00E43E31">
        <w:rPr>
          <w:b/>
          <w:sz w:val="24"/>
          <w:szCs w:val="24"/>
        </w:rPr>
        <w:t>Надлежност органа за укидање, односно мењање решења</w:t>
      </w:r>
      <w:r>
        <w:rPr>
          <w:sz w:val="24"/>
          <w:szCs w:val="24"/>
        </w:rPr>
        <w:t>. – Било да су измена или укидање правоснажног решења настали по иницијативи органа(уз пристанак странке), било по захтеву саме странке, за подношење новог решења надлежан је увек орган који је донео раније решење.</w:t>
      </w:r>
    </w:p>
    <w:p w:rsidR="00334D2D" w:rsidRDefault="00334D2D" w:rsidP="00334D2D">
      <w:pPr>
        <w:pStyle w:val="ListParagraph"/>
        <w:spacing w:after="0"/>
        <w:ind w:left="516"/>
        <w:rPr>
          <w:sz w:val="24"/>
          <w:szCs w:val="24"/>
        </w:rPr>
      </w:pPr>
      <w:r w:rsidRPr="00E43E31">
        <w:rPr>
          <w:b/>
          <w:sz w:val="24"/>
          <w:szCs w:val="24"/>
        </w:rPr>
        <w:t>Рок у коме се може извршити измена или укидање решења</w:t>
      </w:r>
      <w:r>
        <w:rPr>
          <w:sz w:val="24"/>
          <w:szCs w:val="24"/>
        </w:rPr>
        <w:t>.- Пошто законом није предвиђен никакав рок, за орган не постој</w:t>
      </w:r>
      <w:r w:rsidR="005E105B">
        <w:rPr>
          <w:sz w:val="24"/>
          <w:szCs w:val="24"/>
        </w:rPr>
        <w:t>и никакво временско ограничење у</w:t>
      </w:r>
      <w:r>
        <w:rPr>
          <w:sz w:val="24"/>
          <w:szCs w:val="24"/>
        </w:rPr>
        <w:t xml:space="preserve"> коме се може изменити или укинути решење којим је странка стекла нека права или обавезе или које је за странку неповољно због других разлога.</w:t>
      </w:r>
    </w:p>
    <w:p w:rsidR="00334D2D" w:rsidRDefault="00334D2D" w:rsidP="00334D2D">
      <w:pPr>
        <w:pStyle w:val="ListParagraph"/>
        <w:spacing w:after="0"/>
        <w:ind w:left="516"/>
        <w:rPr>
          <w:sz w:val="24"/>
          <w:szCs w:val="24"/>
        </w:rPr>
      </w:pPr>
      <w:r w:rsidRPr="00E43E31">
        <w:rPr>
          <w:b/>
          <w:sz w:val="24"/>
          <w:szCs w:val="24"/>
        </w:rPr>
        <w:t>Дејство измењеног, односно укинотог решења</w:t>
      </w:r>
      <w:r>
        <w:rPr>
          <w:sz w:val="24"/>
          <w:szCs w:val="24"/>
        </w:rPr>
        <w:t>.- Ако је решење укинуто, у том случају се укидањем решења не поништавају правне последице које је решење већ произвело, али се онемогућава даље произвођење правних последица укинутог решења. Ако је решење измењено, у том случају измена решења, делује само за убудуће.</w:t>
      </w:r>
    </w:p>
    <w:p w:rsidR="001E5286" w:rsidRDefault="001E5286" w:rsidP="00334D2D">
      <w:pPr>
        <w:pStyle w:val="ListParagraph"/>
        <w:spacing w:after="0"/>
        <w:ind w:left="516"/>
        <w:rPr>
          <w:sz w:val="24"/>
          <w:szCs w:val="24"/>
        </w:rPr>
      </w:pPr>
    </w:p>
    <w:p w:rsidR="001E5286" w:rsidRDefault="001E5286" w:rsidP="001E5286">
      <w:pPr>
        <w:rPr>
          <w:rFonts w:ascii="Times New Roman" w:hAnsi="Times New Roman" w:cs="Times New Roman"/>
          <w:b/>
          <w:sz w:val="28"/>
          <w:szCs w:val="28"/>
        </w:rPr>
      </w:pPr>
      <w:r>
        <w:rPr>
          <w:rFonts w:ascii="Times New Roman" w:hAnsi="Times New Roman" w:cs="Times New Roman"/>
          <w:sz w:val="32"/>
          <w:szCs w:val="32"/>
        </w:rPr>
        <w:t xml:space="preserve">         </w:t>
      </w:r>
      <w:r w:rsidRPr="001E5286">
        <w:rPr>
          <w:rFonts w:ascii="Times New Roman" w:hAnsi="Times New Roman" w:cs="Times New Roman"/>
          <w:b/>
          <w:sz w:val="32"/>
          <w:szCs w:val="32"/>
          <w:u w:val="single"/>
        </w:rPr>
        <w:t>Наставна јединица</w:t>
      </w:r>
      <w:r>
        <w:rPr>
          <w:rFonts w:ascii="Times New Roman" w:hAnsi="Times New Roman" w:cs="Times New Roman"/>
          <w:sz w:val="32"/>
          <w:szCs w:val="32"/>
        </w:rPr>
        <w:t>:</w:t>
      </w:r>
      <w:r w:rsidRPr="001F7DC0">
        <w:rPr>
          <w:rFonts w:ascii="Times New Roman" w:hAnsi="Times New Roman" w:cs="Times New Roman"/>
          <w:sz w:val="32"/>
          <w:szCs w:val="32"/>
        </w:rPr>
        <w:t xml:space="preserve"> </w:t>
      </w:r>
      <w:r w:rsidRPr="001E5286">
        <w:rPr>
          <w:rFonts w:ascii="Times New Roman" w:hAnsi="Times New Roman" w:cs="Times New Roman"/>
          <w:b/>
          <w:sz w:val="28"/>
          <w:szCs w:val="28"/>
        </w:rPr>
        <w:t>Оглашавање решења ништавним</w:t>
      </w:r>
    </w:p>
    <w:p w:rsidR="001E5286" w:rsidRPr="001E5286" w:rsidRDefault="001E5286" w:rsidP="001E5286">
      <w:pPr>
        <w:rPr>
          <w:rFonts w:ascii="Times New Roman" w:hAnsi="Times New Roman" w:cs="Times New Roman"/>
          <w:b/>
          <w:sz w:val="28"/>
          <w:szCs w:val="28"/>
        </w:rPr>
      </w:pPr>
      <w:r>
        <w:rPr>
          <w:rFonts w:ascii="Times New Roman" w:hAnsi="Times New Roman" w:cs="Times New Roman"/>
          <w:b/>
          <w:sz w:val="28"/>
          <w:szCs w:val="28"/>
        </w:rPr>
        <w:t xml:space="preserve">          ТИП ЧАСА:Обрада градива</w:t>
      </w:r>
    </w:p>
    <w:p w:rsidR="001E5286" w:rsidRPr="001E5286" w:rsidRDefault="001E5286" w:rsidP="001E5286">
      <w:pPr>
        <w:rPr>
          <w:rFonts w:ascii="Times New Roman" w:hAnsi="Times New Roman" w:cs="Times New Roman"/>
          <w:sz w:val="24"/>
          <w:szCs w:val="24"/>
        </w:rPr>
      </w:pPr>
    </w:p>
    <w:p w:rsidR="001E5286" w:rsidRPr="001C3488" w:rsidRDefault="001E5286" w:rsidP="001E5286">
      <w:pPr>
        <w:spacing w:after="0"/>
        <w:rPr>
          <w:rFonts w:ascii="Times New Roman" w:hAnsi="Times New Roman" w:cs="Times New Roman"/>
          <w:sz w:val="24"/>
          <w:szCs w:val="24"/>
        </w:rPr>
      </w:pPr>
      <w:r w:rsidRPr="001C3488">
        <w:rPr>
          <w:rFonts w:ascii="Times New Roman" w:hAnsi="Times New Roman" w:cs="Times New Roman"/>
          <w:sz w:val="24"/>
          <w:szCs w:val="24"/>
        </w:rPr>
        <w:t>У ЗУП-у се таксативно наводе разлози због којих с</w:t>
      </w:r>
      <w:r w:rsidR="000D3A11">
        <w:rPr>
          <w:rFonts w:ascii="Times New Roman" w:hAnsi="Times New Roman" w:cs="Times New Roman"/>
          <w:sz w:val="24"/>
          <w:szCs w:val="24"/>
        </w:rPr>
        <w:t xml:space="preserve">е решење може огласити ништавим. Под ништавим </w:t>
      </w:r>
      <w:r w:rsidRPr="001C3488">
        <w:rPr>
          <w:rFonts w:ascii="Times New Roman" w:hAnsi="Times New Roman" w:cs="Times New Roman"/>
          <w:sz w:val="24"/>
          <w:szCs w:val="24"/>
        </w:rPr>
        <w:t xml:space="preserve"> решењем подразумева се решење које садржи</w:t>
      </w:r>
    </w:p>
    <w:p w:rsidR="001E5286" w:rsidRPr="001C3488" w:rsidRDefault="001E5286" w:rsidP="001E5286">
      <w:pPr>
        <w:spacing w:after="0"/>
        <w:rPr>
          <w:rFonts w:ascii="Times New Roman" w:hAnsi="Times New Roman" w:cs="Times New Roman"/>
          <w:sz w:val="24"/>
          <w:szCs w:val="24"/>
        </w:rPr>
      </w:pPr>
      <w:r w:rsidRPr="001C3488">
        <w:rPr>
          <w:rFonts w:ascii="Times New Roman" w:hAnsi="Times New Roman" w:cs="Times New Roman"/>
          <w:sz w:val="24"/>
          <w:szCs w:val="24"/>
        </w:rPr>
        <w:t xml:space="preserve">најтеже повреде закона, због </w:t>
      </w:r>
      <w:r w:rsidR="005E105B">
        <w:rPr>
          <w:rFonts w:ascii="Times New Roman" w:hAnsi="Times New Roman" w:cs="Times New Roman"/>
          <w:sz w:val="24"/>
          <w:szCs w:val="24"/>
        </w:rPr>
        <w:t>чега оно не може да стекне прав</w:t>
      </w:r>
      <w:r w:rsidRPr="001C3488">
        <w:rPr>
          <w:rFonts w:ascii="Times New Roman" w:hAnsi="Times New Roman" w:cs="Times New Roman"/>
          <w:sz w:val="24"/>
          <w:szCs w:val="24"/>
        </w:rPr>
        <w:t>н</w:t>
      </w:r>
      <w:r w:rsidR="005E105B">
        <w:rPr>
          <w:rFonts w:ascii="Times New Roman" w:hAnsi="Times New Roman" w:cs="Times New Roman"/>
          <w:sz w:val="24"/>
          <w:szCs w:val="24"/>
        </w:rPr>
        <w:t>о</w:t>
      </w:r>
      <w:r w:rsidRPr="001C3488">
        <w:rPr>
          <w:rFonts w:ascii="Times New Roman" w:hAnsi="Times New Roman" w:cs="Times New Roman"/>
          <w:sz w:val="24"/>
          <w:szCs w:val="24"/>
        </w:rPr>
        <w:t>стажност и може се у свако доба поништ</w:t>
      </w:r>
      <w:r w:rsidR="000D3A11">
        <w:rPr>
          <w:rFonts w:ascii="Times New Roman" w:hAnsi="Times New Roman" w:cs="Times New Roman"/>
          <w:sz w:val="24"/>
          <w:szCs w:val="24"/>
        </w:rPr>
        <w:t>ити. Оглашавање решења ништавим</w:t>
      </w:r>
      <w:r w:rsidRPr="001C3488">
        <w:rPr>
          <w:rFonts w:ascii="Times New Roman" w:hAnsi="Times New Roman" w:cs="Times New Roman"/>
          <w:sz w:val="24"/>
          <w:szCs w:val="24"/>
        </w:rPr>
        <w:t xml:space="preserve"> сведено</w:t>
      </w:r>
    </w:p>
    <w:p w:rsidR="001E5286" w:rsidRPr="000D3A11" w:rsidRDefault="001E5286" w:rsidP="001E5286">
      <w:pPr>
        <w:spacing w:after="0"/>
        <w:rPr>
          <w:rFonts w:ascii="Times New Roman" w:hAnsi="Times New Roman" w:cs="Times New Roman"/>
          <w:sz w:val="24"/>
          <w:szCs w:val="24"/>
        </w:rPr>
      </w:pPr>
      <w:r w:rsidRPr="001C3488">
        <w:rPr>
          <w:rFonts w:ascii="Times New Roman" w:hAnsi="Times New Roman" w:cs="Times New Roman"/>
          <w:sz w:val="24"/>
          <w:szCs w:val="24"/>
        </w:rPr>
        <w:t>је на ограничен број случајева. У Закону се наводе на</w:t>
      </w:r>
      <w:r>
        <w:rPr>
          <w:rFonts w:ascii="Times New Roman" w:hAnsi="Times New Roman" w:cs="Times New Roman"/>
          <w:sz w:val="24"/>
          <w:szCs w:val="24"/>
        </w:rPr>
        <w:t>рочито грубе повреде правног поретка</w:t>
      </w:r>
      <w:r w:rsidR="005E105B">
        <w:rPr>
          <w:rFonts w:ascii="Times New Roman" w:hAnsi="Times New Roman" w:cs="Times New Roman"/>
          <w:sz w:val="24"/>
          <w:szCs w:val="24"/>
        </w:rPr>
        <w:t>, тј. квалификоване</w:t>
      </w:r>
      <w:r w:rsidRPr="001C3488">
        <w:rPr>
          <w:rFonts w:ascii="Times New Roman" w:hAnsi="Times New Roman" w:cs="Times New Roman"/>
          <w:sz w:val="24"/>
          <w:szCs w:val="24"/>
        </w:rPr>
        <w:t xml:space="preserve"> незаконитости због који се</w:t>
      </w:r>
      <w:r w:rsidR="000D3A11">
        <w:rPr>
          <w:rFonts w:ascii="Times New Roman" w:hAnsi="Times New Roman" w:cs="Times New Roman"/>
          <w:sz w:val="24"/>
          <w:szCs w:val="24"/>
        </w:rPr>
        <w:t xml:space="preserve"> решење може огласити ништавим.</w:t>
      </w:r>
    </w:p>
    <w:p w:rsidR="001E5286" w:rsidRPr="001C3488" w:rsidRDefault="001E5286" w:rsidP="001E5286">
      <w:pPr>
        <w:spacing w:after="0"/>
        <w:rPr>
          <w:rFonts w:ascii="Times New Roman" w:hAnsi="Times New Roman" w:cs="Times New Roman"/>
          <w:sz w:val="24"/>
          <w:szCs w:val="24"/>
        </w:rPr>
      </w:pPr>
      <w:r w:rsidRPr="000D3A11">
        <w:rPr>
          <w:rFonts w:ascii="Times New Roman" w:hAnsi="Times New Roman" w:cs="Times New Roman"/>
          <w:b/>
          <w:sz w:val="24"/>
          <w:szCs w:val="24"/>
        </w:rPr>
        <w:t xml:space="preserve">Разлози због којих се решење </w:t>
      </w:r>
      <w:r w:rsidR="000D3A11" w:rsidRPr="000D3A11">
        <w:rPr>
          <w:rFonts w:ascii="Times New Roman" w:hAnsi="Times New Roman" w:cs="Times New Roman"/>
          <w:b/>
          <w:sz w:val="24"/>
          <w:szCs w:val="24"/>
        </w:rPr>
        <w:t>може огласити ништавим</w:t>
      </w:r>
      <w:r w:rsidR="000D3A11">
        <w:rPr>
          <w:rFonts w:ascii="Times New Roman" w:hAnsi="Times New Roman" w:cs="Times New Roman"/>
          <w:sz w:val="24"/>
          <w:szCs w:val="24"/>
        </w:rPr>
        <w:t>.</w:t>
      </w:r>
      <w:r w:rsidRPr="001C3488">
        <w:rPr>
          <w:rFonts w:ascii="Times New Roman" w:hAnsi="Times New Roman" w:cs="Times New Roman"/>
          <w:sz w:val="24"/>
          <w:szCs w:val="24"/>
        </w:rPr>
        <w:t xml:space="preserve"> - Као што је</w:t>
      </w:r>
    </w:p>
    <w:p w:rsidR="001E5286" w:rsidRPr="001C3488" w:rsidRDefault="001E5286" w:rsidP="001E5286">
      <w:pPr>
        <w:spacing w:after="0"/>
        <w:rPr>
          <w:rFonts w:ascii="Times New Roman" w:hAnsi="Times New Roman" w:cs="Times New Roman"/>
          <w:sz w:val="24"/>
          <w:szCs w:val="24"/>
        </w:rPr>
      </w:pPr>
      <w:r w:rsidRPr="001C3488">
        <w:rPr>
          <w:rFonts w:ascii="Times New Roman" w:hAnsi="Times New Roman" w:cs="Times New Roman"/>
          <w:sz w:val="24"/>
          <w:szCs w:val="24"/>
        </w:rPr>
        <w:t>наведено, разлоз</w:t>
      </w:r>
      <w:r w:rsidR="000D3A11">
        <w:rPr>
          <w:rFonts w:ascii="Times New Roman" w:hAnsi="Times New Roman" w:cs="Times New Roman"/>
          <w:sz w:val="24"/>
          <w:szCs w:val="24"/>
        </w:rPr>
        <w:t xml:space="preserve">и за оглашавање решења ништавим </w:t>
      </w:r>
      <w:r w:rsidRPr="001C3488">
        <w:rPr>
          <w:rFonts w:ascii="Times New Roman" w:hAnsi="Times New Roman" w:cs="Times New Roman"/>
          <w:sz w:val="24"/>
          <w:szCs w:val="24"/>
        </w:rPr>
        <w:t xml:space="preserve"> у нашем праву изричито су и таксативно наведени у ЗУП-у.</w:t>
      </w:r>
    </w:p>
    <w:p w:rsidR="001E5286" w:rsidRPr="001C3488" w:rsidRDefault="001E5286" w:rsidP="001E5286">
      <w:pPr>
        <w:pStyle w:val="ListParagraph"/>
        <w:numPr>
          <w:ilvl w:val="0"/>
          <w:numId w:val="2"/>
        </w:numPr>
        <w:spacing w:after="0"/>
        <w:rPr>
          <w:rFonts w:ascii="Times New Roman" w:hAnsi="Times New Roman" w:cs="Times New Roman"/>
          <w:sz w:val="24"/>
          <w:szCs w:val="24"/>
        </w:rPr>
      </w:pPr>
      <w:r w:rsidRPr="001C3488">
        <w:rPr>
          <w:rFonts w:ascii="Times New Roman" w:hAnsi="Times New Roman" w:cs="Times New Roman"/>
          <w:sz w:val="24"/>
          <w:szCs w:val="24"/>
        </w:rPr>
        <w:t>Најпре су предвиђена два разлога :</w:t>
      </w:r>
    </w:p>
    <w:p w:rsidR="001E5286" w:rsidRPr="001C3488" w:rsidRDefault="005E105B" w:rsidP="001E5286">
      <w:pPr>
        <w:spacing w:after="0"/>
        <w:ind w:left="192"/>
        <w:rPr>
          <w:rFonts w:ascii="Times New Roman" w:hAnsi="Times New Roman" w:cs="Times New Roman"/>
          <w:sz w:val="24"/>
          <w:szCs w:val="24"/>
        </w:rPr>
      </w:pPr>
      <w:r>
        <w:rPr>
          <w:rFonts w:ascii="Times New Roman" w:hAnsi="Times New Roman" w:cs="Times New Roman"/>
          <w:sz w:val="24"/>
          <w:szCs w:val="24"/>
        </w:rPr>
        <w:t>а)  Ништавим</w:t>
      </w:r>
      <w:r w:rsidR="001E5286" w:rsidRPr="001C3488">
        <w:rPr>
          <w:rFonts w:ascii="Times New Roman" w:hAnsi="Times New Roman" w:cs="Times New Roman"/>
          <w:sz w:val="24"/>
          <w:szCs w:val="24"/>
        </w:rPr>
        <w:t xml:space="preserve"> се може огласити решење које је у </w:t>
      </w:r>
      <w:r>
        <w:rPr>
          <w:rFonts w:ascii="Times New Roman" w:hAnsi="Times New Roman" w:cs="Times New Roman"/>
          <w:sz w:val="24"/>
          <w:szCs w:val="24"/>
        </w:rPr>
        <w:t>у</w:t>
      </w:r>
      <w:r w:rsidR="001E5286" w:rsidRPr="001C3488">
        <w:rPr>
          <w:rFonts w:ascii="Times New Roman" w:hAnsi="Times New Roman" w:cs="Times New Roman"/>
          <w:sz w:val="24"/>
          <w:szCs w:val="24"/>
        </w:rPr>
        <w:t>правном поступку</w:t>
      </w:r>
    </w:p>
    <w:p w:rsidR="001E5286" w:rsidRPr="001C3488" w:rsidRDefault="001E5286" w:rsidP="001E5286">
      <w:pPr>
        <w:spacing w:after="0"/>
        <w:ind w:left="192"/>
        <w:rPr>
          <w:rFonts w:ascii="Times New Roman" w:hAnsi="Times New Roman" w:cs="Times New Roman"/>
          <w:sz w:val="24"/>
          <w:szCs w:val="24"/>
        </w:rPr>
      </w:pPr>
      <w:r w:rsidRPr="001C3488">
        <w:rPr>
          <w:rFonts w:ascii="Times New Roman" w:hAnsi="Times New Roman" w:cs="Times New Roman"/>
          <w:sz w:val="24"/>
          <w:szCs w:val="24"/>
        </w:rPr>
        <w:t>донето у ствари из судске надлежности.</w:t>
      </w:r>
    </w:p>
    <w:p w:rsidR="001E5286" w:rsidRDefault="001E5286" w:rsidP="001E5286">
      <w:pPr>
        <w:spacing w:after="0"/>
        <w:ind w:left="192"/>
        <w:rPr>
          <w:rFonts w:ascii="Times New Roman" w:hAnsi="Times New Roman" w:cs="Times New Roman"/>
          <w:sz w:val="24"/>
          <w:szCs w:val="24"/>
        </w:rPr>
      </w:pPr>
      <w:r w:rsidRPr="001C3488">
        <w:rPr>
          <w:rFonts w:ascii="Times New Roman" w:hAnsi="Times New Roman" w:cs="Times New Roman"/>
          <w:sz w:val="24"/>
          <w:szCs w:val="24"/>
        </w:rPr>
        <w:t xml:space="preserve">б)  </w:t>
      </w:r>
      <w:r w:rsidR="005E105B">
        <w:rPr>
          <w:rFonts w:ascii="Times New Roman" w:hAnsi="Times New Roman" w:cs="Times New Roman"/>
          <w:sz w:val="24"/>
          <w:szCs w:val="24"/>
        </w:rPr>
        <w:t>Ништавим</w:t>
      </w:r>
      <w:r w:rsidRPr="001C3488">
        <w:rPr>
          <w:rFonts w:ascii="Times New Roman" w:hAnsi="Times New Roman" w:cs="Times New Roman"/>
          <w:sz w:val="24"/>
          <w:szCs w:val="24"/>
        </w:rPr>
        <w:t xml:space="preserve"> се оглашава решење </w:t>
      </w:r>
      <w:r>
        <w:rPr>
          <w:rFonts w:ascii="Times New Roman" w:hAnsi="Times New Roman" w:cs="Times New Roman"/>
          <w:sz w:val="24"/>
          <w:szCs w:val="24"/>
        </w:rPr>
        <w:t xml:space="preserve">донето у ствари о којој се уопште не </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може решавати у правном поступку.</w:t>
      </w:r>
    </w:p>
    <w:p w:rsidR="001E5286" w:rsidRDefault="005E105B" w:rsidP="001E52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Ништавим</w:t>
      </w:r>
      <w:r w:rsidR="001E5286">
        <w:rPr>
          <w:rFonts w:ascii="Times New Roman" w:hAnsi="Times New Roman" w:cs="Times New Roman"/>
          <w:sz w:val="24"/>
          <w:szCs w:val="24"/>
        </w:rPr>
        <w:t xml:space="preserve"> се оглашава и решење које би својим извршењем могло</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Проузроковати неко дело кажњиво по кривичном закону. Према томе,</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прекршај,  не представља разлог за примену овог правног средства.</w:t>
      </w:r>
    </w:p>
    <w:p w:rsidR="001E5286" w:rsidRDefault="005E105B" w:rsidP="001E52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Ништавим </w:t>
      </w:r>
      <w:r w:rsidR="001E5286">
        <w:rPr>
          <w:rFonts w:ascii="Times New Roman" w:hAnsi="Times New Roman" w:cs="Times New Roman"/>
          <w:sz w:val="24"/>
          <w:szCs w:val="24"/>
        </w:rPr>
        <w:t xml:space="preserve"> се оглашава  решење чије извршење није правно, </w:t>
      </w:r>
    </w:p>
    <w:p w:rsidR="001E5286" w:rsidRDefault="001E5286" w:rsidP="001E528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C3488">
        <w:rPr>
          <w:rFonts w:ascii="Times New Roman" w:hAnsi="Times New Roman" w:cs="Times New Roman"/>
          <w:sz w:val="24"/>
          <w:szCs w:val="24"/>
        </w:rPr>
        <w:t>ни фактички могуће</w:t>
      </w:r>
      <w:r>
        <w:rPr>
          <w:rFonts w:ascii="Times New Roman" w:hAnsi="Times New Roman" w:cs="Times New Roman"/>
          <w:sz w:val="24"/>
          <w:szCs w:val="24"/>
        </w:rPr>
        <w:t>.</w:t>
      </w:r>
    </w:p>
    <w:p w:rsidR="001E5286" w:rsidRDefault="005E105B" w:rsidP="001E52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Ништавим</w:t>
      </w:r>
      <w:r w:rsidR="001E5286">
        <w:rPr>
          <w:rFonts w:ascii="Times New Roman" w:hAnsi="Times New Roman" w:cs="Times New Roman"/>
          <w:sz w:val="24"/>
          <w:szCs w:val="24"/>
        </w:rPr>
        <w:t xml:space="preserve"> се оглашава и решење које је донео орган без претходног</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 xml:space="preserve">Захтева странке, а на које странка није накнадно изрично  или прећутно </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 xml:space="preserve">пристала. </w:t>
      </w:r>
    </w:p>
    <w:p w:rsidR="001E5286" w:rsidRDefault="001E5286" w:rsidP="001E5286">
      <w:pPr>
        <w:pStyle w:val="ListParagraph"/>
        <w:numPr>
          <w:ilvl w:val="0"/>
          <w:numId w:val="2"/>
        </w:numPr>
        <w:spacing w:after="0"/>
        <w:rPr>
          <w:rFonts w:ascii="Times New Roman" w:hAnsi="Times New Roman" w:cs="Times New Roman"/>
          <w:sz w:val="24"/>
          <w:szCs w:val="24"/>
        </w:rPr>
      </w:pPr>
      <w:r w:rsidRPr="001C3488">
        <w:rPr>
          <w:rFonts w:ascii="Times New Roman" w:hAnsi="Times New Roman" w:cs="Times New Roman"/>
          <w:sz w:val="24"/>
          <w:szCs w:val="24"/>
        </w:rPr>
        <w:lastRenderedPageBreak/>
        <w:t xml:space="preserve">  Најзад, према</w:t>
      </w:r>
      <w:r w:rsidR="005E105B">
        <w:rPr>
          <w:rFonts w:ascii="Times New Roman" w:hAnsi="Times New Roman" w:cs="Times New Roman"/>
          <w:sz w:val="24"/>
          <w:szCs w:val="24"/>
        </w:rPr>
        <w:t xml:space="preserve"> ЗУП-у, ништавим</w:t>
      </w:r>
      <w:r>
        <w:rPr>
          <w:rFonts w:ascii="Times New Roman" w:hAnsi="Times New Roman" w:cs="Times New Roman"/>
          <w:sz w:val="24"/>
          <w:szCs w:val="24"/>
        </w:rPr>
        <w:t xml:space="preserve"> се оглашава решење које садржи такву</w:t>
      </w:r>
    </w:p>
    <w:p w:rsidR="001E5286" w:rsidRDefault="001E5286" w:rsidP="001E5286">
      <w:pPr>
        <w:spacing w:after="0"/>
        <w:ind w:left="192"/>
        <w:rPr>
          <w:rFonts w:ascii="Times New Roman" w:hAnsi="Times New Roman" w:cs="Times New Roman"/>
          <w:sz w:val="24"/>
          <w:szCs w:val="24"/>
        </w:rPr>
      </w:pPr>
      <w:r>
        <w:rPr>
          <w:rFonts w:ascii="Times New Roman" w:hAnsi="Times New Roman" w:cs="Times New Roman"/>
          <w:sz w:val="24"/>
          <w:szCs w:val="24"/>
        </w:rPr>
        <w:t>грешку која је по некој изричној законској одредби предвиђена као разлог</w:t>
      </w:r>
    </w:p>
    <w:p w:rsidR="001E5286" w:rsidRPr="005E105B" w:rsidRDefault="005E105B" w:rsidP="001E5286">
      <w:pPr>
        <w:spacing w:after="0"/>
        <w:ind w:left="192"/>
        <w:rPr>
          <w:rFonts w:ascii="Times New Roman" w:hAnsi="Times New Roman" w:cs="Times New Roman"/>
          <w:sz w:val="24"/>
          <w:szCs w:val="24"/>
        </w:rPr>
      </w:pPr>
      <w:r>
        <w:rPr>
          <w:rFonts w:ascii="Times New Roman" w:hAnsi="Times New Roman" w:cs="Times New Roman"/>
          <w:sz w:val="24"/>
          <w:szCs w:val="24"/>
        </w:rPr>
        <w:t>ништавости.</w:t>
      </w:r>
    </w:p>
    <w:p w:rsidR="001E5286" w:rsidRPr="005E105B" w:rsidRDefault="001E5286" w:rsidP="001E5286">
      <w:pPr>
        <w:spacing w:after="0"/>
        <w:contextualSpacing/>
        <w:rPr>
          <w:rFonts w:ascii="Times New Roman" w:hAnsi="Times New Roman" w:cs="Times New Roman"/>
          <w:b/>
          <w:sz w:val="28"/>
          <w:szCs w:val="28"/>
        </w:rPr>
      </w:pPr>
      <w:r>
        <w:rPr>
          <w:rFonts w:ascii="Times New Roman" w:hAnsi="Times New Roman" w:cs="Times New Roman"/>
          <w:sz w:val="28"/>
          <w:szCs w:val="28"/>
        </w:rPr>
        <w:t xml:space="preserve">  </w:t>
      </w:r>
    </w:p>
    <w:p w:rsidR="001E5286" w:rsidRDefault="001E5286" w:rsidP="001E5286">
      <w:pPr>
        <w:spacing w:after="0"/>
        <w:contextualSpacing/>
        <w:rPr>
          <w:rFonts w:ascii="Times New Roman" w:hAnsi="Times New Roman" w:cs="Times New Roman"/>
          <w:sz w:val="24"/>
          <w:szCs w:val="24"/>
        </w:rPr>
      </w:pPr>
      <w:r w:rsidRPr="005E105B">
        <w:rPr>
          <w:rFonts w:ascii="Times New Roman" w:hAnsi="Times New Roman" w:cs="Times New Roman"/>
          <w:b/>
          <w:sz w:val="28"/>
          <w:szCs w:val="28"/>
        </w:rPr>
        <w:t xml:space="preserve">    </w:t>
      </w:r>
      <w:r w:rsidRPr="005E105B">
        <w:rPr>
          <w:rFonts w:ascii="Times New Roman" w:hAnsi="Times New Roman" w:cs="Times New Roman"/>
          <w:b/>
          <w:sz w:val="24"/>
          <w:szCs w:val="24"/>
        </w:rPr>
        <w:t>Р</w:t>
      </w:r>
      <w:r w:rsidR="005E105B" w:rsidRPr="005E105B">
        <w:rPr>
          <w:rFonts w:ascii="Times New Roman" w:hAnsi="Times New Roman" w:cs="Times New Roman"/>
          <w:b/>
          <w:sz w:val="24"/>
          <w:szCs w:val="24"/>
        </w:rPr>
        <w:t xml:space="preserve">ешење се може огласити ништавим </w:t>
      </w:r>
      <w:r w:rsidRPr="005E105B">
        <w:rPr>
          <w:rFonts w:ascii="Times New Roman" w:hAnsi="Times New Roman" w:cs="Times New Roman"/>
          <w:b/>
          <w:sz w:val="24"/>
          <w:szCs w:val="24"/>
        </w:rPr>
        <w:t xml:space="preserve"> у свако доба</w:t>
      </w:r>
      <w:r>
        <w:rPr>
          <w:rFonts w:ascii="Times New Roman" w:hAnsi="Times New Roman" w:cs="Times New Roman"/>
          <w:sz w:val="24"/>
          <w:szCs w:val="24"/>
        </w:rPr>
        <w:t xml:space="preserve">. – С обзиром на то да </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се овде ради о разлозима </w:t>
      </w:r>
      <w:r w:rsidR="005E105B">
        <w:rPr>
          <w:rFonts w:ascii="Times New Roman" w:hAnsi="Times New Roman" w:cs="Times New Roman"/>
          <w:sz w:val="24"/>
          <w:szCs w:val="24"/>
        </w:rPr>
        <w:t>који повлаче апсолутну ништавост</w:t>
      </w:r>
      <w:r>
        <w:rPr>
          <w:rFonts w:ascii="Times New Roman" w:hAnsi="Times New Roman" w:cs="Times New Roman"/>
          <w:sz w:val="24"/>
          <w:szCs w:val="24"/>
        </w:rPr>
        <w:t xml:space="preserve">, решење које </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садржи такву грешку не може никад постати правоснажно.   </w:t>
      </w:r>
      <w:r w:rsidRPr="005E105B">
        <w:rPr>
          <w:rFonts w:ascii="Times New Roman" w:hAnsi="Times New Roman" w:cs="Times New Roman"/>
          <w:b/>
          <w:sz w:val="24"/>
          <w:szCs w:val="24"/>
        </w:rPr>
        <w:t>Иницијатива за покретање поступка ради оглажавање ре</w:t>
      </w:r>
      <w:r w:rsidR="005E105B" w:rsidRPr="005E105B">
        <w:rPr>
          <w:rFonts w:ascii="Times New Roman" w:hAnsi="Times New Roman" w:cs="Times New Roman"/>
          <w:b/>
          <w:sz w:val="24"/>
          <w:szCs w:val="24"/>
        </w:rPr>
        <w:t>шења ништавим</w:t>
      </w:r>
      <w:r w:rsidRPr="005E105B">
        <w:rPr>
          <w:rFonts w:ascii="Times New Roman" w:hAnsi="Times New Roman" w:cs="Times New Roman"/>
          <w:b/>
          <w:sz w:val="24"/>
          <w:szCs w:val="24"/>
        </w:rPr>
        <w:t>.</w:t>
      </w:r>
      <w:r>
        <w:rPr>
          <w:rFonts w:ascii="Times New Roman" w:hAnsi="Times New Roman" w:cs="Times New Roman"/>
          <w:sz w:val="24"/>
          <w:szCs w:val="24"/>
        </w:rPr>
        <w:t xml:space="preserve"> – С обзиром</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на то да се овде ради о апсолутној ништавности, ЗУП дозвољава да се решење може </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огласити ништавним по службеној дужности, по предлогу странке или по предлогу</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јавног тужиоца.</w:t>
      </w:r>
    </w:p>
    <w:p w:rsidR="001E5286" w:rsidRP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1E5286">
        <w:rPr>
          <w:rFonts w:ascii="Times New Roman" w:hAnsi="Times New Roman" w:cs="Times New Roman"/>
          <w:b/>
          <w:sz w:val="24"/>
          <w:szCs w:val="24"/>
        </w:rPr>
        <w:t>Обим оглашавања решења ништавим</w:t>
      </w:r>
      <w:r>
        <w:rPr>
          <w:rFonts w:ascii="Times New Roman" w:hAnsi="Times New Roman" w:cs="Times New Roman"/>
          <w:sz w:val="24"/>
          <w:szCs w:val="24"/>
        </w:rPr>
        <w:t xml:space="preserve"> . – Решење се, по правилу, оглашава ништавим</w:t>
      </w:r>
    </w:p>
    <w:p w:rsidR="001E5286" w:rsidRP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у  целости. Међутим, могуће је и делимично оглашавање решења ништавим.</w:t>
      </w:r>
    </w:p>
    <w:p w:rsidR="001E5286" w:rsidRP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1E5286">
        <w:rPr>
          <w:rFonts w:ascii="Times New Roman" w:hAnsi="Times New Roman" w:cs="Times New Roman"/>
          <w:b/>
          <w:sz w:val="24"/>
          <w:szCs w:val="24"/>
        </w:rPr>
        <w:t>Надлежност</w:t>
      </w:r>
      <w:r w:rsidR="00C93D4D">
        <w:rPr>
          <w:rFonts w:ascii="Times New Roman" w:hAnsi="Times New Roman" w:cs="Times New Roman"/>
          <w:b/>
          <w:sz w:val="24"/>
          <w:szCs w:val="24"/>
        </w:rPr>
        <w:t xml:space="preserve"> орган</w:t>
      </w:r>
      <w:r w:rsidRPr="001E5286">
        <w:rPr>
          <w:rFonts w:ascii="Times New Roman" w:hAnsi="Times New Roman" w:cs="Times New Roman"/>
          <w:b/>
          <w:sz w:val="24"/>
          <w:szCs w:val="24"/>
        </w:rPr>
        <w:t xml:space="preserve"> за оглашавање решења ништавим</w:t>
      </w:r>
      <w:r>
        <w:rPr>
          <w:rFonts w:ascii="Times New Roman" w:hAnsi="Times New Roman" w:cs="Times New Roman"/>
          <w:sz w:val="24"/>
          <w:szCs w:val="24"/>
        </w:rPr>
        <w:t>. – Решење оглашава ништавим</w:t>
      </w:r>
    </w:p>
    <w:p w:rsidR="001E5286" w:rsidRDefault="001E5286" w:rsidP="001E5286">
      <w:pPr>
        <w:spacing w:after="0"/>
        <w:contextualSpacing/>
        <w:rPr>
          <w:rFonts w:ascii="Times New Roman" w:hAnsi="Times New Roman" w:cs="Times New Roman"/>
          <w:sz w:val="24"/>
          <w:szCs w:val="24"/>
        </w:rPr>
      </w:pPr>
      <w:r>
        <w:rPr>
          <w:rFonts w:ascii="Times New Roman" w:hAnsi="Times New Roman" w:cs="Times New Roman"/>
          <w:sz w:val="24"/>
          <w:szCs w:val="24"/>
        </w:rPr>
        <w:t>орган који га је донео или одговарајући другостепени орган, а ако овог нема – орган који има надзорна права над органом који је донео решење.</w:t>
      </w:r>
    </w:p>
    <w:p w:rsidR="00C93D4D" w:rsidRPr="001817C3" w:rsidRDefault="001E5286" w:rsidP="00C93D4D">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3D4D">
        <w:rPr>
          <w:rFonts w:ascii="Times New Roman" w:hAnsi="Times New Roman" w:cs="Times New Roman"/>
          <w:b/>
          <w:sz w:val="24"/>
          <w:szCs w:val="24"/>
        </w:rPr>
        <w:t>Употреба правног средства против решења донетог у поступк</w:t>
      </w:r>
      <w:r w:rsidR="000D3A11" w:rsidRPr="00C93D4D">
        <w:rPr>
          <w:rFonts w:ascii="Times New Roman" w:hAnsi="Times New Roman" w:cs="Times New Roman"/>
          <w:b/>
          <w:sz w:val="24"/>
          <w:szCs w:val="24"/>
        </w:rPr>
        <w:t>у за оглашавање решења ништавим</w:t>
      </w:r>
      <w:r w:rsidRPr="00C93D4D">
        <w:rPr>
          <w:rFonts w:ascii="Times New Roman" w:hAnsi="Times New Roman" w:cs="Times New Roman"/>
          <w:b/>
          <w:sz w:val="24"/>
          <w:szCs w:val="24"/>
        </w:rPr>
        <w:t>.</w:t>
      </w:r>
      <w:r>
        <w:rPr>
          <w:rFonts w:ascii="Times New Roman" w:hAnsi="Times New Roman" w:cs="Times New Roman"/>
          <w:sz w:val="24"/>
          <w:szCs w:val="24"/>
        </w:rPr>
        <w:t xml:space="preserve"> – Решење које је донето</w:t>
      </w:r>
      <w:r w:rsidR="000D3A11">
        <w:rPr>
          <w:rFonts w:ascii="Times New Roman" w:hAnsi="Times New Roman" w:cs="Times New Roman"/>
          <w:sz w:val="24"/>
          <w:szCs w:val="24"/>
        </w:rPr>
        <w:t xml:space="preserve"> у поступку оглашавања ништавим</w:t>
      </w:r>
      <w:r>
        <w:rPr>
          <w:rFonts w:ascii="Times New Roman" w:hAnsi="Times New Roman" w:cs="Times New Roman"/>
          <w:sz w:val="24"/>
          <w:szCs w:val="24"/>
        </w:rPr>
        <w:t xml:space="preserve"> сматра се новим решењем против кога је допуштена жалба, под пр</w:t>
      </w:r>
      <w:r w:rsidR="00C93D4D">
        <w:rPr>
          <w:rFonts w:ascii="Times New Roman" w:hAnsi="Times New Roman" w:cs="Times New Roman"/>
          <w:sz w:val="24"/>
          <w:szCs w:val="24"/>
        </w:rPr>
        <w:t>етпоставком да је решење донео прво</w:t>
      </w:r>
      <w:r>
        <w:rPr>
          <w:rFonts w:ascii="Times New Roman" w:hAnsi="Times New Roman" w:cs="Times New Roman"/>
          <w:sz w:val="24"/>
          <w:szCs w:val="24"/>
        </w:rPr>
        <w:t>степени орган</w:t>
      </w:r>
      <w:r w:rsidR="00C93D4D">
        <w:rPr>
          <w:rFonts w:ascii="Times New Roman" w:hAnsi="Times New Roman" w:cs="Times New Roman"/>
          <w:sz w:val="24"/>
          <w:szCs w:val="24"/>
        </w:rPr>
        <w:t xml:space="preserve">.Ако пак не постоји одговарајући другостепени орган </w:t>
      </w:r>
      <w:r>
        <w:rPr>
          <w:rFonts w:ascii="Times New Roman" w:hAnsi="Times New Roman" w:cs="Times New Roman"/>
          <w:sz w:val="24"/>
          <w:szCs w:val="24"/>
        </w:rPr>
        <w:t xml:space="preserve"> коме би се могла изјавити жалба, против тог решења може се </w:t>
      </w:r>
      <w:r w:rsidR="00C93D4D">
        <w:rPr>
          <w:rFonts w:ascii="Times New Roman" w:hAnsi="Times New Roman" w:cs="Times New Roman"/>
          <w:sz w:val="24"/>
          <w:szCs w:val="24"/>
        </w:rPr>
        <w:t>непосредно покренути управни спор.</w:t>
      </w:r>
    </w:p>
    <w:p w:rsidR="001E5286" w:rsidRDefault="001E5286" w:rsidP="001E5286">
      <w:pPr>
        <w:spacing w:after="0"/>
        <w:contextualSpacing/>
        <w:rPr>
          <w:rFonts w:ascii="Times New Roman" w:hAnsi="Times New Roman" w:cs="Times New Roman"/>
          <w:sz w:val="24"/>
          <w:szCs w:val="24"/>
        </w:rPr>
      </w:pPr>
    </w:p>
    <w:p w:rsidR="008923A6" w:rsidRPr="00C93D4D" w:rsidRDefault="00C93D4D" w:rsidP="001E5286">
      <w:pPr>
        <w:ind w:firstLine="720"/>
        <w:rPr>
          <w:noProof/>
        </w:rPr>
      </w:pPr>
      <w:r>
        <w:rPr>
          <w:noProof/>
        </w:rPr>
        <w:t>ЛИТЕРАТУРА:Основи правних поступака –управни поступак за други и трећи разред  правне и биротехничке школе, Славољуб Поповић и Стеван Лилић,Завод за уџбенике  Београд 2010.</w:t>
      </w:r>
    </w:p>
    <w:p w:rsidR="008923A6" w:rsidRDefault="008923A6">
      <w:pPr>
        <w:rPr>
          <w:noProof/>
        </w:rPr>
      </w:pPr>
    </w:p>
    <w:p w:rsidR="008923A6" w:rsidRDefault="00C93D4D" w:rsidP="00C93D4D">
      <w:pPr>
        <w:tabs>
          <w:tab w:val="left" w:pos="6855"/>
        </w:tabs>
        <w:rPr>
          <w:noProof/>
        </w:rPr>
      </w:pPr>
      <w:r>
        <w:rPr>
          <w:noProof/>
        </w:rPr>
        <w:t xml:space="preserve">                                                                                                                                         За петак 20.03.2020.године</w:t>
      </w:r>
    </w:p>
    <w:p w:rsidR="00A10813" w:rsidRPr="00EF5005" w:rsidRDefault="00A10813" w:rsidP="00C93D4D">
      <w:pPr>
        <w:tabs>
          <w:tab w:val="left" w:pos="6855"/>
        </w:tabs>
        <w:rPr>
          <w:b/>
          <w:noProof/>
          <w:lang/>
        </w:rPr>
      </w:pPr>
      <w:r w:rsidRPr="00EF5005">
        <w:rPr>
          <w:b/>
          <w:noProof/>
          <w:sz w:val="28"/>
          <w:szCs w:val="28"/>
          <w:lang/>
        </w:rPr>
        <w:t>Наставна јединица</w:t>
      </w:r>
      <w:r w:rsidRPr="00EF5005">
        <w:rPr>
          <w:b/>
          <w:noProof/>
          <w:lang/>
        </w:rPr>
        <w:t>:Ванредно укидање извршног решења</w:t>
      </w:r>
    </w:p>
    <w:p w:rsidR="00A10813" w:rsidRPr="00EF5005" w:rsidRDefault="00A10813" w:rsidP="00A10813">
      <w:pPr>
        <w:tabs>
          <w:tab w:val="left" w:pos="6855"/>
        </w:tabs>
        <w:spacing w:after="0" w:line="240" w:lineRule="auto"/>
        <w:rPr>
          <w:b/>
          <w:noProof/>
          <w:lang/>
        </w:rPr>
      </w:pPr>
      <w:r w:rsidRPr="00EF5005">
        <w:rPr>
          <w:b/>
          <w:noProof/>
          <w:lang/>
        </w:rPr>
        <w:t>Тип часа:Обрада градива</w:t>
      </w:r>
    </w:p>
    <w:p w:rsidR="00A10813" w:rsidRPr="00AF302B" w:rsidRDefault="00A10813" w:rsidP="00A10813">
      <w:pPr>
        <w:tabs>
          <w:tab w:val="left" w:pos="6855"/>
        </w:tabs>
        <w:spacing w:after="0" w:line="240" w:lineRule="auto"/>
        <w:rPr>
          <w:b/>
          <w:noProof/>
          <w:lang/>
        </w:rPr>
      </w:pPr>
    </w:p>
    <w:p w:rsidR="00A10813" w:rsidRDefault="00A10813" w:rsidP="00A10813">
      <w:pPr>
        <w:tabs>
          <w:tab w:val="left" w:pos="6855"/>
        </w:tabs>
        <w:spacing w:after="0" w:line="240" w:lineRule="auto"/>
        <w:rPr>
          <w:noProof/>
          <w:lang/>
        </w:rPr>
      </w:pPr>
      <w:r w:rsidRPr="00AF302B">
        <w:rPr>
          <w:b/>
          <w:noProof/>
          <w:lang/>
        </w:rPr>
        <w:t>1.Услови под којима се може укинути извршно решење ванредним путем</w:t>
      </w:r>
      <w:r>
        <w:rPr>
          <w:noProof/>
          <w:lang/>
        </w:rPr>
        <w:t>.-Ванредно укидање извршног решења је  врста решења које је донето  у складу са законом  и са другим прописима заснованим на закону али чијим би извршењем била угрожена добра  о којима је реч у ЗУП-у. Стога се нужно намеће потреба  за укидањем таквог решења  у целини или у једном делу.За укидање решења ванредним путем потребно је да постоји неколико услова.</w:t>
      </w:r>
    </w:p>
    <w:p w:rsidR="00A10813" w:rsidRPr="00BA469F" w:rsidRDefault="00A10813" w:rsidP="00A10813">
      <w:pPr>
        <w:tabs>
          <w:tab w:val="left" w:pos="6855"/>
        </w:tabs>
        <w:spacing w:after="0" w:line="240" w:lineRule="auto"/>
        <w:rPr>
          <w:b/>
          <w:noProof/>
          <w:lang/>
        </w:rPr>
      </w:pPr>
      <w:r w:rsidRPr="00BA469F">
        <w:rPr>
          <w:b/>
          <w:noProof/>
          <w:lang/>
        </w:rPr>
        <w:t>1.Ванредним путем се може ,пре свега,укинути решење које је постало извршно.Међутим по истом основу  може се такође укинути ,али уз одређене услове  и правноснажно решење.</w:t>
      </w:r>
    </w:p>
    <w:p w:rsidR="00A10813" w:rsidRPr="00BA469F" w:rsidRDefault="00A10813" w:rsidP="00A10813">
      <w:pPr>
        <w:tabs>
          <w:tab w:val="left" w:pos="6855"/>
        </w:tabs>
        <w:spacing w:after="0" w:line="240" w:lineRule="auto"/>
        <w:rPr>
          <w:b/>
          <w:noProof/>
          <w:lang/>
        </w:rPr>
      </w:pPr>
      <w:r w:rsidRPr="00BA469F">
        <w:rPr>
          <w:b/>
          <w:noProof/>
          <w:lang/>
        </w:rPr>
        <w:t>2.Ванредним путем се укида решење чијим би извршењем  могла настати тешка и непосредна опасност  по живот или здравље људи,јавну безбедност,јавни мир и поредак, јавни морал, или би изазвало поремећај у привреди.</w:t>
      </w:r>
    </w:p>
    <w:p w:rsidR="00AF302B" w:rsidRPr="00BA469F" w:rsidRDefault="00A10813" w:rsidP="00A10813">
      <w:pPr>
        <w:tabs>
          <w:tab w:val="left" w:pos="6855"/>
        </w:tabs>
        <w:spacing w:after="0" w:line="240" w:lineRule="auto"/>
        <w:rPr>
          <w:b/>
          <w:noProof/>
          <w:lang/>
        </w:rPr>
      </w:pPr>
      <w:r w:rsidRPr="00BA469F">
        <w:rPr>
          <w:b/>
          <w:noProof/>
          <w:lang/>
        </w:rPr>
        <w:t>3.Решење се ванредно укида ако се  тешка и непосредна опасност по живот</w:t>
      </w:r>
      <w:r w:rsidR="00AF302B" w:rsidRPr="00BA469F">
        <w:rPr>
          <w:b/>
          <w:noProof/>
          <w:lang/>
        </w:rPr>
        <w:t xml:space="preserve"> и здравље </w:t>
      </w:r>
      <w:r w:rsidRPr="00BA469F">
        <w:rPr>
          <w:b/>
          <w:noProof/>
          <w:lang/>
        </w:rPr>
        <w:t xml:space="preserve"> људи</w:t>
      </w:r>
      <w:r w:rsidR="00AF302B" w:rsidRPr="00BA469F">
        <w:rPr>
          <w:b/>
          <w:noProof/>
          <w:lang/>
        </w:rPr>
        <w:t>,јавну безбедност,јавни мир и поредак или јавни морал,односно опасност по изазивање поремећаја у привреди  не би могли успешно отклонити другим средствима ,којима би се мање дирало у стечена права.</w:t>
      </w:r>
    </w:p>
    <w:p w:rsidR="00AF302B" w:rsidRDefault="00AF302B" w:rsidP="00A10813">
      <w:pPr>
        <w:tabs>
          <w:tab w:val="left" w:pos="6855"/>
        </w:tabs>
        <w:spacing w:after="0" w:line="240" w:lineRule="auto"/>
        <w:rPr>
          <w:noProof/>
          <w:lang/>
        </w:rPr>
      </w:pPr>
    </w:p>
    <w:p w:rsidR="00A10813" w:rsidRDefault="00AF302B" w:rsidP="00A10813">
      <w:pPr>
        <w:tabs>
          <w:tab w:val="left" w:pos="6855"/>
        </w:tabs>
        <w:spacing w:after="0" w:line="240" w:lineRule="auto"/>
        <w:rPr>
          <w:noProof/>
          <w:lang/>
        </w:rPr>
      </w:pPr>
      <w:r w:rsidRPr="00AF302B">
        <w:rPr>
          <w:b/>
          <w:noProof/>
          <w:lang/>
        </w:rPr>
        <w:lastRenderedPageBreak/>
        <w:t>Извршно решење се може укинути у целости или делимично.-</w:t>
      </w:r>
      <w:r w:rsidR="00A10813" w:rsidRPr="00AF302B">
        <w:rPr>
          <w:b/>
          <w:noProof/>
          <w:lang/>
        </w:rPr>
        <w:t xml:space="preserve"> </w:t>
      </w:r>
      <w:r>
        <w:rPr>
          <w:b/>
          <w:noProof/>
          <w:lang/>
        </w:rPr>
        <w:t xml:space="preserve">Ако се </w:t>
      </w:r>
      <w:r>
        <w:rPr>
          <w:noProof/>
          <w:lang/>
        </w:rPr>
        <w:t xml:space="preserve"> решење укида само делимично ,то се ради само у обиму који је неопхода</w:t>
      </w:r>
      <w:r w:rsidR="00BA469F">
        <w:rPr>
          <w:noProof/>
          <w:lang/>
        </w:rPr>
        <w:t>н да се опасност отклони или заш</w:t>
      </w:r>
      <w:r>
        <w:rPr>
          <w:noProof/>
          <w:lang/>
        </w:rPr>
        <w:t>тите важни друштвени  интереси о којима је реч у наведеној одредби  ЗУП-а.Делимичним укидањем извршног решења то решење се  уствари мења .</w:t>
      </w:r>
    </w:p>
    <w:p w:rsidR="00AF302B" w:rsidRDefault="00AF302B" w:rsidP="00A10813">
      <w:pPr>
        <w:tabs>
          <w:tab w:val="left" w:pos="6855"/>
        </w:tabs>
        <w:spacing w:after="0" w:line="240" w:lineRule="auto"/>
        <w:rPr>
          <w:noProof/>
          <w:lang/>
        </w:rPr>
      </w:pPr>
      <w:r w:rsidRPr="00AF302B">
        <w:rPr>
          <w:b/>
          <w:noProof/>
          <w:lang/>
        </w:rPr>
        <w:t xml:space="preserve">Надлежност органа за доношење новог решења </w:t>
      </w:r>
      <w:r>
        <w:rPr>
          <w:b/>
          <w:noProof/>
          <w:lang/>
        </w:rPr>
        <w:t>.-Извршно решење  због наведених разлога  може се укинути или изменити</w:t>
      </w:r>
      <w:r w:rsidR="001C09AA">
        <w:rPr>
          <w:noProof/>
          <w:lang/>
        </w:rPr>
        <w:t>:</w:t>
      </w:r>
    </w:p>
    <w:p w:rsidR="001C09AA" w:rsidRDefault="001C09AA" w:rsidP="00A10813">
      <w:pPr>
        <w:tabs>
          <w:tab w:val="left" w:pos="6855"/>
        </w:tabs>
        <w:spacing w:after="0" w:line="240" w:lineRule="auto"/>
        <w:rPr>
          <w:noProof/>
          <w:lang/>
        </w:rPr>
      </w:pPr>
      <w:r>
        <w:rPr>
          <w:noProof/>
          <w:lang/>
        </w:rPr>
        <w:t>-орган који је донео решење које се мења или укида</w:t>
      </w:r>
    </w:p>
    <w:p w:rsidR="001C09AA" w:rsidRDefault="001C09AA" w:rsidP="00A10813">
      <w:pPr>
        <w:tabs>
          <w:tab w:val="left" w:pos="6855"/>
        </w:tabs>
        <w:spacing w:after="0" w:line="240" w:lineRule="auto"/>
        <w:rPr>
          <w:noProof/>
          <w:lang/>
        </w:rPr>
      </w:pPr>
      <w:r>
        <w:rPr>
          <w:noProof/>
          <w:lang/>
        </w:rPr>
        <w:t>- другостепени орган ,ако извршно решење због наведених разлога  не укине ,односно не измени орган који  га је донео;</w:t>
      </w:r>
    </w:p>
    <w:p w:rsidR="001C09AA" w:rsidRDefault="001C09AA" w:rsidP="00A10813">
      <w:pPr>
        <w:tabs>
          <w:tab w:val="left" w:pos="6855"/>
        </w:tabs>
        <w:spacing w:after="0" w:line="240" w:lineRule="auto"/>
        <w:rPr>
          <w:noProof/>
          <w:lang/>
        </w:rPr>
      </w:pPr>
      <w:r>
        <w:rPr>
          <w:noProof/>
          <w:lang/>
        </w:rPr>
        <w:t>-орган који има надзорна права  над органом који је донео решење ,ако не постоји другостепени орган  изнад органа  чије извршно решење  трееба да се укине или измени;то не  мора бити орган управе,већ може бити  извршни орган (на пример,</w:t>
      </w:r>
      <w:r w:rsidRPr="001C09AA">
        <w:rPr>
          <w:b/>
          <w:noProof/>
          <w:lang/>
        </w:rPr>
        <w:t>републичка</w:t>
      </w:r>
      <w:r>
        <w:rPr>
          <w:noProof/>
          <w:lang/>
        </w:rPr>
        <w:t xml:space="preserve"> влада )</w:t>
      </w:r>
    </w:p>
    <w:p w:rsidR="001C09AA" w:rsidRDefault="001C09AA" w:rsidP="00A10813">
      <w:pPr>
        <w:tabs>
          <w:tab w:val="left" w:pos="6855"/>
        </w:tabs>
        <w:spacing w:after="0" w:line="240" w:lineRule="auto"/>
        <w:rPr>
          <w:noProof/>
          <w:lang/>
        </w:rPr>
      </w:pPr>
      <w:r w:rsidRPr="001C09AA">
        <w:rPr>
          <w:b/>
          <w:noProof/>
          <w:lang/>
        </w:rPr>
        <w:t>Рок у коме се решење може укинути односно изменити.-</w:t>
      </w:r>
      <w:r>
        <w:rPr>
          <w:b/>
          <w:noProof/>
          <w:lang/>
        </w:rPr>
        <w:t>Рок у коме се решење може укинути односно изменити  није предвиђен</w:t>
      </w:r>
      <w:r>
        <w:rPr>
          <w:noProof/>
          <w:lang/>
        </w:rPr>
        <w:t xml:space="preserve"> .Против решења </w:t>
      </w:r>
      <w:r w:rsidR="00896B4C">
        <w:rPr>
          <w:noProof/>
          <w:lang/>
        </w:rPr>
        <w:t xml:space="preserve"> којим је решење  које је постало извршно укинуто  применом наведеног ванредног  правног средства  у целини или делимично допуштена је жалба ако је решење донео првостепени орган.Жалба се изјављује другостепеном органу.Ако другостепеног органа нема ,против таквог решења може се непосредно покренути управни спор.</w:t>
      </w:r>
    </w:p>
    <w:p w:rsidR="00896B4C" w:rsidRPr="001C09AA" w:rsidRDefault="00896B4C" w:rsidP="00A10813">
      <w:pPr>
        <w:tabs>
          <w:tab w:val="left" w:pos="6855"/>
        </w:tabs>
        <w:spacing w:after="0" w:line="240" w:lineRule="auto"/>
        <w:rPr>
          <w:noProof/>
          <w:lang/>
        </w:rPr>
      </w:pPr>
      <w:r w:rsidRPr="00BA469F">
        <w:rPr>
          <w:b/>
          <w:noProof/>
          <w:lang/>
        </w:rPr>
        <w:t>Права странке на накнаду  стварне штете</w:t>
      </w:r>
      <w:r>
        <w:rPr>
          <w:noProof/>
          <w:lang/>
        </w:rPr>
        <w:t xml:space="preserve">.-Пошто се применом наведеног правног средства  може нанети штета странци ,ЗУП је нормирао право странке  на накнаду стварне штете  коју је она претрпела </w:t>
      </w:r>
      <w:r w:rsidR="00BA469F">
        <w:rPr>
          <w:noProof/>
          <w:lang/>
        </w:rPr>
        <w:t xml:space="preserve"> услед потпуног или делимичног укидања решења .О захтеву за накнаду штете  у првом степену је надлежан  суд који је ,по Закону о управним споровима,надлежан за решавање  управног спора  против решења  донетог у вези са применом  овог ванредног правног средства .</w:t>
      </w:r>
    </w:p>
    <w:p w:rsidR="008923A6" w:rsidRDefault="008923A6">
      <w:pPr>
        <w:rPr>
          <w:noProof/>
        </w:rPr>
      </w:pPr>
    </w:p>
    <w:p w:rsidR="008923A6" w:rsidRPr="00EF5005" w:rsidRDefault="00BA469F" w:rsidP="00BA469F">
      <w:pPr>
        <w:tabs>
          <w:tab w:val="left" w:pos="6105"/>
        </w:tabs>
        <w:rPr>
          <w:b/>
          <w:noProof/>
          <w:lang/>
        </w:rPr>
      </w:pPr>
      <w:r>
        <w:rPr>
          <w:noProof/>
        </w:rPr>
        <w:tab/>
      </w:r>
      <w:r w:rsidRPr="00EF5005">
        <w:rPr>
          <w:b/>
          <w:noProof/>
          <w:lang/>
        </w:rPr>
        <w:t>За петак 20.03.2020.године</w:t>
      </w: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Default="008923A6">
      <w:pPr>
        <w:rPr>
          <w:noProof/>
        </w:rPr>
      </w:pPr>
    </w:p>
    <w:p w:rsidR="008923A6" w:rsidRPr="00334D2D" w:rsidRDefault="008923A6"/>
    <w:sectPr w:rsidR="008923A6" w:rsidRPr="00334D2D" w:rsidSect="00E138A0">
      <w:pgSz w:w="12240" w:h="15840"/>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5272"/>
    <w:multiLevelType w:val="hybridMultilevel"/>
    <w:tmpl w:val="D9424EC6"/>
    <w:lvl w:ilvl="0" w:tplc="5BC071E0">
      <w:start w:val="6"/>
      <w:numFmt w:val="bullet"/>
      <w:lvlText w:val="-"/>
      <w:lvlJc w:val="left"/>
      <w:pPr>
        <w:ind w:left="516" w:hanging="360"/>
      </w:pPr>
      <w:rPr>
        <w:rFonts w:ascii="Calibri" w:eastAsiaTheme="minorHAnsi" w:hAnsi="Calibri" w:cs="Calibri" w:hint="default"/>
        <w:b/>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
    <w:nsid w:val="53593CC2"/>
    <w:multiLevelType w:val="hybridMultilevel"/>
    <w:tmpl w:val="4E545B7E"/>
    <w:lvl w:ilvl="0" w:tplc="F80EBCB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847"/>
    <w:rsid w:val="000D3A11"/>
    <w:rsid w:val="001C09AA"/>
    <w:rsid w:val="001C3B02"/>
    <w:rsid w:val="001C5252"/>
    <w:rsid w:val="001D19D6"/>
    <w:rsid w:val="001E5286"/>
    <w:rsid w:val="00334D2D"/>
    <w:rsid w:val="00386999"/>
    <w:rsid w:val="00452FF8"/>
    <w:rsid w:val="00527A9A"/>
    <w:rsid w:val="005E105B"/>
    <w:rsid w:val="00634C4E"/>
    <w:rsid w:val="00822B8C"/>
    <w:rsid w:val="008923A6"/>
    <w:rsid w:val="00896B4C"/>
    <w:rsid w:val="009A7598"/>
    <w:rsid w:val="00A10813"/>
    <w:rsid w:val="00A35D15"/>
    <w:rsid w:val="00A63847"/>
    <w:rsid w:val="00A85AB4"/>
    <w:rsid w:val="00AF302B"/>
    <w:rsid w:val="00BA469F"/>
    <w:rsid w:val="00C93D4D"/>
    <w:rsid w:val="00D61010"/>
    <w:rsid w:val="00E138A0"/>
    <w:rsid w:val="00E43E31"/>
    <w:rsid w:val="00EF5005"/>
    <w:rsid w:val="00F1649F"/>
    <w:rsid w:val="00FE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47"/>
    <w:rPr>
      <w:rFonts w:ascii="Tahoma" w:hAnsi="Tahoma" w:cs="Tahoma"/>
      <w:sz w:val="16"/>
      <w:szCs w:val="16"/>
    </w:rPr>
  </w:style>
  <w:style w:type="paragraph" w:styleId="ListParagraph">
    <w:name w:val="List Paragraph"/>
    <w:basedOn w:val="Normal"/>
    <w:uiPriority w:val="34"/>
    <w:qFormat/>
    <w:rsid w:val="00A35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1425</Words>
  <Characters>8123</Characters>
  <Application>Microsoft Office Word</Application>
  <DocSecurity>0</DocSecurity>
  <Lines>67</Lines>
  <Paragraphs>19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7</cp:revision>
  <dcterms:created xsi:type="dcterms:W3CDTF">2020-03-20T19:29:00Z</dcterms:created>
  <dcterms:modified xsi:type="dcterms:W3CDTF">2020-03-22T10:11:00Z</dcterms:modified>
</cp:coreProperties>
</file>