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5F" w:rsidRDefault="00DB5771">
      <w:pPr>
        <w:rPr>
          <w:lang w:val="sr-Latn-RS"/>
        </w:rPr>
      </w:pPr>
      <w:r w:rsidRPr="0062267D">
        <w:rPr>
          <w:b/>
          <w:lang w:val="sr-Latn-RS"/>
        </w:rPr>
        <w:t>Hotelski račun</w:t>
      </w:r>
      <w:r>
        <w:rPr>
          <w:lang w:val="sr-Latn-RS"/>
        </w:rPr>
        <w:t xml:space="preserve"> II-6</w:t>
      </w:r>
      <w:r w:rsidR="000B56EE">
        <w:rPr>
          <w:lang w:val="sr-Latn-RS"/>
        </w:rPr>
        <w:t xml:space="preserve">  129-131</w:t>
      </w:r>
    </w:p>
    <w:p w:rsidR="00DB5771" w:rsidRDefault="00DB5771">
      <w:pPr>
        <w:rPr>
          <w:lang w:val="sr-Latn-RS"/>
        </w:rPr>
      </w:pPr>
      <w:r>
        <w:rPr>
          <w:lang w:val="sr-Latn-RS"/>
        </w:rPr>
        <w:t>Hotelski račun predstavlja specifikaciju (pregled) svih pruženih hotelskih usluga izraženih novčanim iznosima. Služi kao osnova za naplatu gostu koji je te usluge koristio.</w:t>
      </w:r>
    </w:p>
    <w:p w:rsidR="00DB5771" w:rsidRDefault="00DB5771">
      <w:pPr>
        <w:rPr>
          <w:lang w:val="sr-Latn-RS"/>
        </w:rPr>
      </w:pPr>
      <w:r>
        <w:rPr>
          <w:lang w:val="sr-Latn-RS"/>
        </w:rPr>
        <w:t>Uvođenjem kompijutera u hotelijersko poslovanje u velikoj meri pojednostavljuje ispostavljanje hotelskog računa. Kompijuterski su evidentirana sva zaduženja,odnosno specifikacija (pregled) usluga koje je gost koristio tokom svog boravka u hotelu,u različitim poslovnim jedinicama</w:t>
      </w:r>
      <w:r w:rsidR="00EA7A70">
        <w:rPr>
          <w:lang w:val="sr-Latn-RS"/>
        </w:rPr>
        <w:t xml:space="preserve"> i kompijuterski povezanim odeljenjima. Na ovaj način omogućena je i olakšana ne samo kompletna specifikacija korišćenih usluga i njihovih cena, već i kontrola i ispravka hotelskih računa. </w:t>
      </w:r>
    </w:p>
    <w:p w:rsidR="00EA7A70" w:rsidRDefault="00EA7A70">
      <w:pPr>
        <w:rPr>
          <w:lang w:val="sr-Latn-RS"/>
        </w:rPr>
      </w:pPr>
      <w:r>
        <w:rPr>
          <w:lang w:val="sr-Latn-RS"/>
        </w:rPr>
        <w:t>Svi hotelski računi sadrže:</w:t>
      </w:r>
    </w:p>
    <w:p w:rsidR="00EA7A70" w:rsidRDefault="00EA7A70">
      <w:pPr>
        <w:rPr>
          <w:lang w:val="sr-Latn-RS"/>
        </w:rPr>
      </w:pPr>
      <w:r>
        <w:rPr>
          <w:lang w:val="sr-Latn-RS"/>
        </w:rPr>
        <w:t>-naziv hotela</w:t>
      </w:r>
    </w:p>
    <w:p w:rsidR="00EA7A70" w:rsidRDefault="00EA7A70">
      <w:pPr>
        <w:rPr>
          <w:lang w:val="sr-Latn-RS"/>
        </w:rPr>
      </w:pPr>
      <w:r>
        <w:rPr>
          <w:lang w:val="sr-Latn-RS"/>
        </w:rPr>
        <w:t>-naziv i broj računa</w:t>
      </w:r>
    </w:p>
    <w:p w:rsidR="00EA7A70" w:rsidRDefault="00EA7A70">
      <w:pPr>
        <w:rPr>
          <w:lang w:val="sr-Latn-RS"/>
        </w:rPr>
      </w:pPr>
      <w:r>
        <w:rPr>
          <w:lang w:val="sr-Latn-RS"/>
        </w:rPr>
        <w:t>-prezime i ime gosta</w:t>
      </w:r>
    </w:p>
    <w:p w:rsidR="00EA7A70" w:rsidRDefault="00EA7A70">
      <w:pPr>
        <w:rPr>
          <w:lang w:val="sr-Latn-RS"/>
        </w:rPr>
      </w:pPr>
      <w:r>
        <w:rPr>
          <w:lang w:val="sr-Latn-RS"/>
        </w:rPr>
        <w:t>-broj sobe</w:t>
      </w:r>
    </w:p>
    <w:p w:rsidR="00EA7A70" w:rsidRDefault="00EA7A70">
      <w:pPr>
        <w:rPr>
          <w:lang w:val="sr-Latn-RS"/>
        </w:rPr>
      </w:pPr>
      <w:r>
        <w:rPr>
          <w:lang w:val="sr-Latn-RS"/>
        </w:rPr>
        <w:t>-iznose zaduženja po danima i vrstama usluga</w:t>
      </w:r>
    </w:p>
    <w:p w:rsidR="00EA7A70" w:rsidRDefault="00EA7A70">
      <w:pPr>
        <w:rPr>
          <w:lang w:val="sr-Latn-RS"/>
        </w:rPr>
      </w:pPr>
      <w:r>
        <w:rPr>
          <w:lang w:val="sr-Latn-RS"/>
        </w:rPr>
        <w:t>-ukupno zaduženje</w:t>
      </w:r>
    </w:p>
    <w:p w:rsidR="00EA7A70" w:rsidRDefault="00EA7A70">
      <w:pPr>
        <w:rPr>
          <w:lang w:val="sr-Latn-RS"/>
        </w:rPr>
      </w:pPr>
      <w:r>
        <w:rPr>
          <w:lang w:val="sr-Latn-RS"/>
        </w:rPr>
        <w:t>-datum i način naplate</w:t>
      </w:r>
    </w:p>
    <w:p w:rsidR="00EA7A70" w:rsidRDefault="00EA7A70">
      <w:pPr>
        <w:rPr>
          <w:lang w:val="sr-Latn-RS"/>
        </w:rPr>
      </w:pPr>
      <w:r>
        <w:rPr>
          <w:lang w:val="sr-Latn-RS"/>
        </w:rPr>
        <w:t>-pečat hotela i potpis ovlašćenog lica ( blagajnika, recepcionera ili portira).</w:t>
      </w:r>
    </w:p>
    <w:p w:rsidR="00EA7A70" w:rsidRDefault="00EA7A70">
      <w:pPr>
        <w:rPr>
          <w:lang w:val="sr-Latn-RS"/>
        </w:rPr>
      </w:pPr>
      <w:r>
        <w:rPr>
          <w:lang w:val="sr-Latn-RS"/>
        </w:rPr>
        <w:t>Hotelski račun otvara žurnalista po nalogu recepcionera. Na računu se registruju poslovne promene, koje sadrže najvažnije podatke o gostu, korišćenim uslugama i iznosima dugovanja. Usluge se obračunavaju prema važećem,objavljenom cenovniku, a popusti se posebno prikazuju.</w:t>
      </w:r>
    </w:p>
    <w:p w:rsidR="00F8154B" w:rsidRDefault="00EA7A70">
      <w:pPr>
        <w:rPr>
          <w:lang w:val="sr-Latn-RS"/>
        </w:rPr>
      </w:pPr>
      <w:r>
        <w:rPr>
          <w:lang w:val="sr-Latn-RS"/>
        </w:rPr>
        <w:t>Račun se zaključuje kada gost napušta hotel,a u slučaju dužeg boravka svakih 7 dana.</w:t>
      </w:r>
      <w:r w:rsidR="00F8154B">
        <w:rPr>
          <w:lang w:val="sr-Latn-RS"/>
        </w:rPr>
        <w:t xml:space="preserve"> </w:t>
      </w:r>
    </w:p>
    <w:p w:rsidR="00EA7A70" w:rsidRDefault="00F8154B">
      <w:pPr>
        <w:rPr>
          <w:lang w:val="sr-Latn-RS"/>
        </w:rPr>
      </w:pPr>
      <w:r>
        <w:rPr>
          <w:lang w:val="sr-Latn-RS"/>
        </w:rPr>
        <w:t>Hotelski račun se može naplatiti gotovim novcem,čekom,kreditnom karticom, hotelskom uputnicom( vaučerom) ili kombinacijom sredstava plaćanja (npr.deo iznosa gotovinom a ostatak čekom).</w:t>
      </w:r>
    </w:p>
    <w:p w:rsidR="00F8154B" w:rsidRDefault="00F8154B">
      <w:pPr>
        <w:rPr>
          <w:lang w:val="sr-Latn-RS"/>
        </w:rPr>
      </w:pPr>
      <w:r>
        <w:rPr>
          <w:lang w:val="sr-Latn-RS"/>
        </w:rPr>
        <w:t>Tako na primer,g-din</w:t>
      </w:r>
      <w:r w:rsidR="004D4E5C">
        <w:rPr>
          <w:lang w:val="sr-Latn-RS"/>
        </w:rPr>
        <w:t xml:space="preserve"> Sima Simić koristio je usluge noćenja sa doručkom u hotelu u sobi 402 od 30.do 31. 2020, pri čemu je tokom 30.3. i 31.3. obavio veći broj telefonskih razgovora. Njegov račun,koji će platiti gotovinom,izgleda kao u prilogu .( primer ručno popunjenog računa).</w:t>
      </w:r>
    </w:p>
    <w:p w:rsidR="004D4E5C" w:rsidRDefault="004D4E5C">
      <w:pPr>
        <w:rPr>
          <w:lang w:val="sr-Latn-RS"/>
        </w:rPr>
      </w:pPr>
      <w:r>
        <w:rPr>
          <w:lang w:val="sr-Latn-RS"/>
        </w:rPr>
        <w:t>Kako je sve više u upotrebi kompijuterska tehnologija,račun se može izdati i u softverskoj formi, kao u prilogu.</w:t>
      </w:r>
    </w:p>
    <w:p w:rsidR="005F057E" w:rsidRDefault="005F057E">
      <w:pPr>
        <w:rPr>
          <w:lang w:val="sr-Latn-RS"/>
        </w:rPr>
      </w:pPr>
    </w:p>
    <w:p w:rsidR="005F057E" w:rsidRDefault="005265CA">
      <w:pPr>
        <w:rPr>
          <w:lang w:val="sr-Latn-RS"/>
        </w:rPr>
      </w:pPr>
      <w:bookmarkStart w:id="0" w:name="_GoBack"/>
      <w:bookmarkEnd w:id="0"/>
      <w:r>
        <w:rPr>
          <w:lang w:val="sr-Latn-RS"/>
        </w:rPr>
        <w:t>Hotelski račun (ručno popunjen)</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4"/>
      </w:tblGrid>
      <w:tr w:rsidR="005F057E" w:rsidTr="005F057E">
        <w:trPr>
          <w:trHeight w:val="11760"/>
        </w:trPr>
        <w:tc>
          <w:tcPr>
            <w:tcW w:w="9444" w:type="dxa"/>
          </w:tcPr>
          <w:p w:rsidR="005F057E" w:rsidRDefault="005F057E">
            <w:pPr>
              <w:rPr>
                <w:lang w:val="sr-Latn-RS"/>
              </w:rPr>
            </w:pPr>
          </w:p>
          <w:p w:rsidR="005F057E" w:rsidRDefault="005F057E">
            <w:pPr>
              <w:rPr>
                <w:lang w:val="sr-Latn-RS"/>
              </w:rPr>
            </w:pPr>
            <w:r>
              <w:rPr>
                <w:lang w:val="sr-Latn-RS"/>
              </w:rPr>
              <w:t>Oznaka  hotela                                  Ime hotela                                                      račun</w:t>
            </w:r>
          </w:p>
          <w:p w:rsidR="005F057E" w:rsidRDefault="005F057E">
            <w:pPr>
              <w:rPr>
                <w:lang w:val="sr-Latn-RS"/>
              </w:rPr>
            </w:pPr>
            <w:r>
              <w:rPr>
                <w:lang w:val="sr-Latn-RS"/>
              </w:rPr>
              <w:t xml:space="preserve">                                                          PALAS HOTEL                                                     bill    N  012033</w:t>
            </w:r>
          </w:p>
          <w:p w:rsidR="005F057E" w:rsidRDefault="005F057E">
            <w:pPr>
              <w:rPr>
                <w:lang w:val="sr-Latn-RS"/>
              </w:rPr>
            </w:pPr>
            <w:r>
              <w:rPr>
                <w:lang w:val="sr-Latn-RS"/>
              </w:rPr>
              <w:t xml:space="preserve">                      Ime i prezime gosta    _____________________________________ broj sobe 402</w:t>
            </w:r>
          </w:p>
          <w:tbl>
            <w:tblPr>
              <w:tblpPr w:leftFromText="180" w:rightFromText="180" w:vertAnchor="text" w:horzAnchor="page" w:tblpX="2185"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776"/>
              <w:gridCol w:w="1044"/>
            </w:tblGrid>
            <w:tr w:rsidR="004C56BE" w:rsidTr="004C56BE">
              <w:trPr>
                <w:trHeight w:val="708"/>
              </w:trPr>
              <w:tc>
                <w:tcPr>
                  <w:tcW w:w="3780" w:type="dxa"/>
                </w:tcPr>
                <w:p w:rsidR="004C56BE" w:rsidRDefault="004C56BE">
                  <w:pPr>
                    <w:rPr>
                      <w:sz w:val="16"/>
                      <w:szCs w:val="16"/>
                      <w:lang w:val="sr-Latn-RS"/>
                    </w:rPr>
                  </w:pPr>
                  <w:r>
                    <w:rPr>
                      <w:sz w:val="16"/>
                      <w:szCs w:val="16"/>
                      <w:lang w:val="sr-Latn-RS"/>
                    </w:rPr>
                    <w:t>BROJ KNJIŽENJA        DATUM                    VEZA</w:t>
                  </w:r>
                </w:p>
              </w:tc>
              <w:tc>
                <w:tcPr>
                  <w:tcW w:w="1776" w:type="dxa"/>
                </w:tcPr>
                <w:p w:rsidR="004C56BE" w:rsidRDefault="004C56BE">
                  <w:pPr>
                    <w:rPr>
                      <w:sz w:val="16"/>
                      <w:szCs w:val="16"/>
                      <w:lang w:val="sr-Latn-RS"/>
                    </w:rPr>
                  </w:pPr>
                  <w:r>
                    <w:rPr>
                      <w:sz w:val="16"/>
                      <w:szCs w:val="16"/>
                      <w:lang w:val="sr-Latn-RS"/>
                    </w:rPr>
                    <w:t>DUG IZNOSI</w:t>
                  </w:r>
                </w:p>
              </w:tc>
              <w:tc>
                <w:tcPr>
                  <w:tcW w:w="1044" w:type="dxa"/>
                </w:tcPr>
                <w:p w:rsidR="004C56BE" w:rsidRDefault="004C56BE">
                  <w:pPr>
                    <w:rPr>
                      <w:sz w:val="16"/>
                      <w:szCs w:val="16"/>
                      <w:lang w:val="sr-Latn-RS"/>
                    </w:rPr>
                  </w:pPr>
                  <w:r>
                    <w:rPr>
                      <w:sz w:val="16"/>
                      <w:szCs w:val="16"/>
                      <w:lang w:val="sr-Latn-RS"/>
                    </w:rPr>
                    <w:t>KREDIT</w:t>
                  </w:r>
                </w:p>
              </w:tc>
            </w:tr>
            <w:tr w:rsidR="004C56BE" w:rsidTr="004C56BE">
              <w:trPr>
                <w:trHeight w:val="8544"/>
              </w:trPr>
              <w:tc>
                <w:tcPr>
                  <w:tcW w:w="3780" w:type="dxa"/>
                </w:tcPr>
                <w:p w:rsidR="004C56BE" w:rsidRDefault="004C56BE">
                  <w:pPr>
                    <w:rPr>
                      <w:sz w:val="16"/>
                      <w:szCs w:val="16"/>
                      <w:lang w:val="sr-Latn-RS"/>
                    </w:rPr>
                  </w:pPr>
                </w:p>
                <w:p w:rsidR="004C56BE" w:rsidRDefault="004C56BE">
                  <w:pPr>
                    <w:rPr>
                      <w:sz w:val="16"/>
                      <w:szCs w:val="16"/>
                      <w:lang w:val="sr-Latn-RS"/>
                    </w:rPr>
                  </w:pPr>
                </w:p>
                <w:p w:rsidR="004C56BE" w:rsidRDefault="004C56BE">
                  <w:pPr>
                    <w:rPr>
                      <w:sz w:val="16"/>
                      <w:szCs w:val="16"/>
                      <w:lang w:val="sr-Latn-RS"/>
                    </w:rPr>
                  </w:pPr>
                </w:p>
                <w:p w:rsidR="004C56BE" w:rsidRDefault="004C56BE">
                  <w:pPr>
                    <w:rPr>
                      <w:sz w:val="16"/>
                      <w:szCs w:val="16"/>
                      <w:lang w:val="sr-Latn-RS"/>
                    </w:rPr>
                  </w:pPr>
                  <w:r>
                    <w:rPr>
                      <w:sz w:val="16"/>
                      <w:szCs w:val="16"/>
                      <w:lang w:val="sr-Latn-RS"/>
                    </w:rPr>
                    <w:t xml:space="preserve">   II                   30.03./20</w:t>
                  </w:r>
                </w:p>
                <w:p w:rsidR="004C56BE" w:rsidRDefault="004C56BE">
                  <w:pPr>
                    <w:rPr>
                      <w:sz w:val="16"/>
                      <w:szCs w:val="16"/>
                      <w:lang w:val="sr-Latn-RS"/>
                    </w:rPr>
                  </w:pPr>
                  <w:r>
                    <w:rPr>
                      <w:sz w:val="16"/>
                      <w:szCs w:val="16"/>
                      <w:lang w:val="sr-Latn-RS"/>
                    </w:rPr>
                    <w:t xml:space="preserve">  </w:t>
                  </w:r>
                </w:p>
                <w:p w:rsidR="004C56BE" w:rsidRDefault="004C56BE">
                  <w:pPr>
                    <w:rPr>
                      <w:sz w:val="16"/>
                      <w:szCs w:val="16"/>
                      <w:lang w:val="sr-Latn-RS"/>
                    </w:rPr>
                  </w:pPr>
                  <w:r>
                    <w:rPr>
                      <w:sz w:val="16"/>
                      <w:szCs w:val="16"/>
                      <w:lang w:val="sr-Latn-RS"/>
                    </w:rPr>
                    <w:t>III                      31.3./20</w:t>
                  </w:r>
                </w:p>
                <w:p w:rsidR="004C56BE" w:rsidRDefault="004C56BE">
                  <w:pPr>
                    <w:rPr>
                      <w:sz w:val="16"/>
                      <w:szCs w:val="16"/>
                      <w:lang w:val="sr-Latn-RS"/>
                    </w:rPr>
                  </w:pPr>
                  <w:r>
                    <w:rPr>
                      <w:sz w:val="16"/>
                      <w:szCs w:val="16"/>
                      <w:lang w:val="sr-Latn-RS"/>
                    </w:rPr>
                    <w:t xml:space="preserve">IV </w:t>
                  </w:r>
                </w:p>
                <w:p w:rsidR="004C56BE" w:rsidRDefault="004C56BE">
                  <w:pPr>
                    <w:rPr>
                      <w:sz w:val="16"/>
                      <w:szCs w:val="16"/>
                      <w:lang w:val="sr-Latn-RS"/>
                    </w:rPr>
                  </w:pPr>
                </w:p>
                <w:p w:rsidR="004C56BE" w:rsidRDefault="004C56BE">
                  <w:pPr>
                    <w:rPr>
                      <w:sz w:val="16"/>
                      <w:szCs w:val="16"/>
                      <w:lang w:val="sr-Latn-RS"/>
                    </w:rPr>
                  </w:pPr>
                </w:p>
                <w:p w:rsidR="004C56BE" w:rsidRDefault="004C56BE">
                  <w:pPr>
                    <w:rPr>
                      <w:sz w:val="16"/>
                      <w:szCs w:val="16"/>
                      <w:lang w:val="sr-Latn-RS"/>
                    </w:rPr>
                  </w:pPr>
                </w:p>
                <w:p w:rsidR="004C56BE" w:rsidRDefault="004C56BE">
                  <w:pPr>
                    <w:rPr>
                      <w:sz w:val="16"/>
                      <w:szCs w:val="16"/>
                      <w:lang w:val="sr-Latn-RS"/>
                    </w:rPr>
                  </w:pPr>
                  <w:r>
                    <w:rPr>
                      <w:sz w:val="16"/>
                      <w:szCs w:val="16"/>
                      <w:lang w:val="sr-Latn-RS"/>
                    </w:rPr>
                    <w:t>VIII            31.3./ 20</w:t>
                  </w:r>
                </w:p>
                <w:p w:rsidR="004C56BE" w:rsidRDefault="004C56BE">
                  <w:pPr>
                    <w:rPr>
                      <w:sz w:val="16"/>
                      <w:szCs w:val="16"/>
                      <w:lang w:val="sr-Latn-RS"/>
                    </w:rPr>
                  </w:pPr>
                </w:p>
              </w:tc>
              <w:tc>
                <w:tcPr>
                  <w:tcW w:w="1776" w:type="dxa"/>
                </w:tcPr>
                <w:p w:rsidR="004C56BE" w:rsidRDefault="004C56BE">
                  <w:pPr>
                    <w:rPr>
                      <w:sz w:val="16"/>
                      <w:szCs w:val="16"/>
                      <w:lang w:val="sr-Latn-RS"/>
                    </w:rPr>
                  </w:pPr>
                </w:p>
                <w:p w:rsidR="004C56BE" w:rsidRDefault="004C56BE">
                  <w:pPr>
                    <w:rPr>
                      <w:sz w:val="16"/>
                      <w:szCs w:val="16"/>
                      <w:lang w:val="sr-Latn-RS"/>
                    </w:rPr>
                  </w:pPr>
                </w:p>
                <w:p w:rsidR="004C56BE" w:rsidRDefault="004C56BE">
                  <w:pPr>
                    <w:rPr>
                      <w:sz w:val="16"/>
                      <w:szCs w:val="16"/>
                      <w:lang w:val="sr-Latn-RS"/>
                    </w:rPr>
                  </w:pPr>
                </w:p>
                <w:p w:rsidR="004C56BE" w:rsidRDefault="004C56BE">
                  <w:pPr>
                    <w:rPr>
                      <w:sz w:val="16"/>
                      <w:szCs w:val="16"/>
                      <w:lang w:val="sr-Latn-RS"/>
                    </w:rPr>
                  </w:pPr>
                  <w:r>
                    <w:rPr>
                      <w:sz w:val="16"/>
                      <w:szCs w:val="16"/>
                      <w:lang w:val="sr-Latn-RS"/>
                    </w:rPr>
                    <w:t>1 000.00</w:t>
                  </w:r>
                </w:p>
                <w:p w:rsidR="004C56BE" w:rsidRDefault="004C56BE">
                  <w:pPr>
                    <w:rPr>
                      <w:sz w:val="16"/>
                      <w:szCs w:val="16"/>
                      <w:lang w:val="sr-Latn-RS"/>
                    </w:rPr>
                  </w:pPr>
                </w:p>
                <w:p w:rsidR="004C56BE" w:rsidRDefault="004C56BE">
                  <w:pPr>
                    <w:rPr>
                      <w:sz w:val="16"/>
                      <w:szCs w:val="16"/>
                      <w:lang w:val="sr-Latn-RS"/>
                    </w:rPr>
                  </w:pPr>
                  <w:r>
                    <w:rPr>
                      <w:sz w:val="16"/>
                      <w:szCs w:val="16"/>
                      <w:lang w:val="sr-Latn-RS"/>
                    </w:rPr>
                    <w:t xml:space="preserve">    200.00</w:t>
                  </w:r>
                </w:p>
                <w:p w:rsidR="004C56BE" w:rsidRDefault="004C56BE">
                  <w:pPr>
                    <w:rPr>
                      <w:sz w:val="16"/>
                      <w:szCs w:val="16"/>
                      <w:lang w:val="sr-Latn-RS"/>
                    </w:rPr>
                  </w:pPr>
                  <w:r>
                    <w:rPr>
                      <w:sz w:val="16"/>
                      <w:szCs w:val="16"/>
                      <w:lang w:val="sr-Latn-RS"/>
                    </w:rPr>
                    <w:t xml:space="preserve">      80.00</w:t>
                  </w:r>
                </w:p>
                <w:p w:rsidR="004C56BE" w:rsidRDefault="004C56BE">
                  <w:pPr>
                    <w:rPr>
                      <w:sz w:val="16"/>
                      <w:szCs w:val="16"/>
                      <w:lang w:val="sr-Latn-RS"/>
                    </w:rPr>
                  </w:pPr>
                </w:p>
                <w:p w:rsidR="004C56BE" w:rsidRDefault="004C56BE">
                  <w:pPr>
                    <w:rPr>
                      <w:sz w:val="16"/>
                      <w:szCs w:val="16"/>
                      <w:lang w:val="sr-Latn-RS"/>
                    </w:rPr>
                  </w:pPr>
                </w:p>
                <w:p w:rsidR="004C56BE" w:rsidRDefault="004C56BE">
                  <w:pPr>
                    <w:rPr>
                      <w:sz w:val="16"/>
                      <w:szCs w:val="16"/>
                      <w:lang w:val="sr-Latn-RS"/>
                    </w:rPr>
                  </w:pPr>
                </w:p>
                <w:p w:rsidR="004C56BE" w:rsidRDefault="004C56BE">
                  <w:pPr>
                    <w:pBdr>
                      <w:bottom w:val="single" w:sz="12" w:space="1" w:color="auto"/>
                    </w:pBdr>
                    <w:rPr>
                      <w:sz w:val="16"/>
                      <w:szCs w:val="16"/>
                      <w:lang w:val="sr-Latn-RS"/>
                    </w:rPr>
                  </w:pPr>
                  <w:r>
                    <w:rPr>
                      <w:sz w:val="16"/>
                      <w:szCs w:val="16"/>
                      <w:lang w:val="sr-Latn-RS"/>
                    </w:rPr>
                    <w:t xml:space="preserve">  500.00</w:t>
                  </w:r>
                </w:p>
                <w:p w:rsidR="004C56BE" w:rsidRDefault="004C56BE">
                  <w:pPr>
                    <w:rPr>
                      <w:sz w:val="16"/>
                      <w:szCs w:val="16"/>
                      <w:lang w:val="sr-Latn-RS"/>
                    </w:rPr>
                  </w:pPr>
                  <w:r>
                    <w:rPr>
                      <w:sz w:val="16"/>
                      <w:szCs w:val="16"/>
                      <w:lang w:val="sr-Latn-RS"/>
                    </w:rPr>
                    <w:t>1780.00</w:t>
                  </w:r>
                </w:p>
                <w:p w:rsidR="004C56BE" w:rsidRDefault="004C56BE">
                  <w:pPr>
                    <w:rPr>
                      <w:sz w:val="16"/>
                      <w:szCs w:val="16"/>
                      <w:lang w:val="sr-Latn-RS"/>
                    </w:rPr>
                  </w:pPr>
                </w:p>
              </w:tc>
              <w:tc>
                <w:tcPr>
                  <w:tcW w:w="1044" w:type="dxa"/>
                </w:tcPr>
                <w:p w:rsidR="004C56BE" w:rsidRDefault="004C56BE">
                  <w:pPr>
                    <w:rPr>
                      <w:sz w:val="16"/>
                      <w:szCs w:val="16"/>
                      <w:lang w:val="sr-Latn-RS"/>
                    </w:rPr>
                  </w:pPr>
                </w:p>
              </w:tc>
            </w:tr>
          </w:tbl>
          <w:p w:rsidR="005F057E" w:rsidRDefault="005F057E">
            <w:pPr>
              <w:rPr>
                <w:sz w:val="16"/>
                <w:szCs w:val="16"/>
                <w:lang w:val="sr-Latn-RS"/>
              </w:rPr>
            </w:pPr>
            <w:r>
              <w:rPr>
                <w:sz w:val="16"/>
                <w:szCs w:val="16"/>
                <w:lang w:val="sr-Latn-RS"/>
              </w:rPr>
              <w:t xml:space="preserve">Tel:         637-222                          </w:t>
            </w:r>
          </w:p>
          <w:p w:rsidR="005F057E" w:rsidRDefault="005F057E">
            <w:pPr>
              <w:rPr>
                <w:sz w:val="16"/>
                <w:szCs w:val="16"/>
                <w:lang w:val="sr-Latn-RS"/>
              </w:rPr>
            </w:pPr>
            <w:r>
              <w:rPr>
                <w:sz w:val="16"/>
                <w:szCs w:val="16"/>
                <w:lang w:val="sr-Latn-RS"/>
              </w:rPr>
              <w:t xml:space="preserve">                 4 linije</w:t>
            </w:r>
          </w:p>
          <w:p w:rsidR="005F057E" w:rsidRDefault="005F057E">
            <w:pPr>
              <w:rPr>
                <w:sz w:val="16"/>
                <w:szCs w:val="16"/>
                <w:lang w:val="sr-Latn-RS"/>
              </w:rPr>
            </w:pPr>
            <w:r>
              <w:rPr>
                <w:sz w:val="16"/>
                <w:szCs w:val="16"/>
                <w:lang w:val="sr-Latn-RS"/>
              </w:rPr>
              <w:t>Telex:11323 YU PALACE</w:t>
            </w:r>
          </w:p>
          <w:p w:rsidR="005F057E" w:rsidRDefault="005F057E">
            <w:pPr>
              <w:rPr>
                <w:sz w:val="16"/>
                <w:szCs w:val="16"/>
                <w:lang w:val="sr-Latn-RS"/>
              </w:rPr>
            </w:pPr>
          </w:p>
          <w:p w:rsidR="005F057E" w:rsidRDefault="005F057E">
            <w:pPr>
              <w:rPr>
                <w:sz w:val="16"/>
                <w:szCs w:val="16"/>
                <w:lang w:val="sr-Latn-RS"/>
              </w:rPr>
            </w:pPr>
            <w:r>
              <w:rPr>
                <w:sz w:val="16"/>
                <w:szCs w:val="16"/>
                <w:lang w:val="sr-Latn-RS"/>
              </w:rPr>
              <w:t>LEGENDA</w:t>
            </w:r>
          </w:p>
          <w:p w:rsidR="005F057E" w:rsidRDefault="005F057E">
            <w:pPr>
              <w:rPr>
                <w:sz w:val="16"/>
                <w:szCs w:val="16"/>
                <w:lang w:val="sr-Latn-RS"/>
              </w:rPr>
            </w:pPr>
            <w:r>
              <w:rPr>
                <w:sz w:val="16"/>
                <w:szCs w:val="16"/>
                <w:lang w:val="sr-Latn-RS"/>
              </w:rPr>
              <w:t>I SOBA-STRANCI</w:t>
            </w:r>
          </w:p>
          <w:p w:rsidR="005F057E" w:rsidRDefault="005F057E">
            <w:pPr>
              <w:rPr>
                <w:sz w:val="16"/>
                <w:szCs w:val="16"/>
                <w:lang w:val="sr-Latn-RS"/>
              </w:rPr>
            </w:pPr>
            <w:r>
              <w:rPr>
                <w:sz w:val="16"/>
                <w:szCs w:val="16"/>
                <w:lang w:val="sr-Latn-RS"/>
              </w:rPr>
              <w:t>II SOBA-DOMAĆI</w:t>
            </w:r>
          </w:p>
          <w:p w:rsidR="005F057E" w:rsidRDefault="005F057E">
            <w:pPr>
              <w:rPr>
                <w:sz w:val="16"/>
                <w:szCs w:val="16"/>
                <w:lang w:val="sr-Latn-RS"/>
              </w:rPr>
            </w:pPr>
            <w:r>
              <w:rPr>
                <w:sz w:val="16"/>
                <w:szCs w:val="16"/>
                <w:lang w:val="sr-Latn-RS"/>
              </w:rPr>
              <w:t>III DORUČAK</w:t>
            </w:r>
          </w:p>
          <w:p w:rsidR="005F057E" w:rsidRDefault="005F057E">
            <w:pPr>
              <w:rPr>
                <w:sz w:val="16"/>
                <w:szCs w:val="16"/>
                <w:lang w:val="sr-Latn-RS"/>
              </w:rPr>
            </w:pPr>
            <w:r>
              <w:rPr>
                <w:sz w:val="16"/>
                <w:szCs w:val="16"/>
                <w:lang w:val="sr-Latn-RS"/>
              </w:rPr>
              <w:t>IV BOR.TAKSA</w:t>
            </w:r>
          </w:p>
          <w:p w:rsidR="005F057E" w:rsidRDefault="005F057E">
            <w:pPr>
              <w:rPr>
                <w:sz w:val="16"/>
                <w:szCs w:val="16"/>
                <w:lang w:val="sr-Latn-RS"/>
              </w:rPr>
            </w:pPr>
            <w:r>
              <w:rPr>
                <w:sz w:val="16"/>
                <w:szCs w:val="16"/>
                <w:lang w:val="sr-Latn-RS"/>
              </w:rPr>
              <w:t>V</w:t>
            </w:r>
          </w:p>
          <w:p w:rsidR="005F057E" w:rsidRDefault="005F057E">
            <w:pPr>
              <w:rPr>
                <w:sz w:val="16"/>
                <w:szCs w:val="16"/>
                <w:lang w:val="sr-Latn-RS"/>
              </w:rPr>
            </w:pPr>
            <w:r>
              <w:rPr>
                <w:sz w:val="16"/>
                <w:szCs w:val="16"/>
                <w:lang w:val="sr-Latn-RS"/>
              </w:rPr>
              <w:t>VI</w:t>
            </w:r>
          </w:p>
          <w:p w:rsidR="005F057E" w:rsidRDefault="005F057E">
            <w:pPr>
              <w:rPr>
                <w:sz w:val="16"/>
                <w:szCs w:val="16"/>
                <w:lang w:val="sr-Latn-RS"/>
              </w:rPr>
            </w:pPr>
            <w:r>
              <w:rPr>
                <w:sz w:val="16"/>
                <w:szCs w:val="16"/>
                <w:lang w:val="sr-Latn-RS"/>
              </w:rPr>
              <w:t>VII RESTORAN</w:t>
            </w:r>
          </w:p>
          <w:p w:rsidR="005F057E" w:rsidRDefault="005F057E">
            <w:pPr>
              <w:rPr>
                <w:sz w:val="16"/>
                <w:szCs w:val="16"/>
                <w:lang w:val="sr-Latn-RS"/>
              </w:rPr>
            </w:pPr>
            <w:r>
              <w:rPr>
                <w:sz w:val="16"/>
                <w:szCs w:val="16"/>
                <w:lang w:val="sr-Latn-RS"/>
              </w:rPr>
              <w:t>VIII TELEFON,TELEX</w:t>
            </w:r>
          </w:p>
          <w:p w:rsidR="005F057E" w:rsidRDefault="005F057E">
            <w:pPr>
              <w:rPr>
                <w:sz w:val="16"/>
                <w:szCs w:val="16"/>
                <w:lang w:val="sr-Latn-RS"/>
              </w:rPr>
            </w:pPr>
            <w:r>
              <w:rPr>
                <w:sz w:val="16"/>
                <w:szCs w:val="16"/>
                <w:lang w:val="sr-Latn-RS"/>
              </w:rPr>
              <w:t>IX RUBLJE</w:t>
            </w:r>
          </w:p>
          <w:p w:rsidR="005F057E" w:rsidRDefault="005F057E">
            <w:pPr>
              <w:rPr>
                <w:sz w:val="16"/>
                <w:szCs w:val="16"/>
                <w:lang w:val="sr-Latn-RS"/>
              </w:rPr>
            </w:pPr>
            <w:r>
              <w:rPr>
                <w:sz w:val="16"/>
                <w:szCs w:val="16"/>
                <w:lang w:val="sr-Latn-RS"/>
              </w:rPr>
              <w:t>XI KOMISIONE USLUGE</w:t>
            </w:r>
          </w:p>
          <w:p w:rsidR="005F057E" w:rsidRDefault="005F057E">
            <w:pPr>
              <w:rPr>
                <w:sz w:val="16"/>
                <w:szCs w:val="16"/>
                <w:lang w:val="sr-Latn-RS"/>
              </w:rPr>
            </w:pPr>
            <w:r>
              <w:rPr>
                <w:sz w:val="16"/>
                <w:szCs w:val="16"/>
                <w:lang w:val="sr-Latn-RS"/>
              </w:rPr>
              <w:t>XII</w:t>
            </w:r>
          </w:p>
          <w:p w:rsidR="005F057E" w:rsidRDefault="005F057E">
            <w:pPr>
              <w:rPr>
                <w:sz w:val="16"/>
                <w:szCs w:val="16"/>
                <w:lang w:val="sr-Latn-RS"/>
              </w:rPr>
            </w:pPr>
            <w:r>
              <w:rPr>
                <w:sz w:val="16"/>
                <w:szCs w:val="16"/>
                <w:lang w:val="sr-Latn-RS"/>
              </w:rPr>
              <w:t>XIII POVRAĆAJ KASE</w:t>
            </w:r>
          </w:p>
          <w:p w:rsidR="005F057E" w:rsidRDefault="005F057E">
            <w:pPr>
              <w:rPr>
                <w:sz w:val="16"/>
                <w:szCs w:val="16"/>
                <w:lang w:val="sr-Latn-RS"/>
              </w:rPr>
            </w:pPr>
          </w:p>
          <w:p w:rsidR="005F057E" w:rsidRDefault="005F057E">
            <w:pPr>
              <w:rPr>
                <w:sz w:val="16"/>
                <w:szCs w:val="16"/>
                <w:lang w:val="sr-Latn-RS"/>
              </w:rPr>
            </w:pPr>
            <w:r>
              <w:rPr>
                <w:sz w:val="16"/>
                <w:szCs w:val="16"/>
                <w:lang w:val="sr-Latn-RS"/>
              </w:rPr>
              <w:t>F-TELEX</w:t>
            </w:r>
          </w:p>
          <w:p w:rsidR="005F057E" w:rsidRDefault="005F057E">
            <w:pPr>
              <w:rPr>
                <w:sz w:val="16"/>
                <w:szCs w:val="16"/>
                <w:lang w:val="sr-Latn-RS"/>
              </w:rPr>
            </w:pPr>
            <w:r>
              <w:rPr>
                <w:sz w:val="16"/>
                <w:szCs w:val="16"/>
                <w:lang w:val="sr-Latn-RS"/>
              </w:rPr>
              <w:t>G-POVRAĆAJ KASE</w:t>
            </w:r>
          </w:p>
          <w:p w:rsidR="005F057E" w:rsidRDefault="005F057E">
            <w:pPr>
              <w:rPr>
                <w:sz w:val="16"/>
                <w:szCs w:val="16"/>
                <w:lang w:val="sr-Latn-RS"/>
              </w:rPr>
            </w:pPr>
            <w:r>
              <w:rPr>
                <w:sz w:val="16"/>
                <w:szCs w:val="16"/>
                <w:lang w:val="sr-Latn-RS"/>
              </w:rPr>
              <w:t>-DUŽNICI</w:t>
            </w:r>
          </w:p>
          <w:p w:rsidR="005F057E" w:rsidRDefault="005F057E">
            <w:pPr>
              <w:rPr>
                <w:sz w:val="16"/>
                <w:szCs w:val="16"/>
                <w:lang w:val="sr-Latn-RS"/>
              </w:rPr>
            </w:pPr>
            <w:r>
              <w:rPr>
                <w:sz w:val="16"/>
                <w:szCs w:val="16"/>
                <w:lang w:val="sr-Latn-RS"/>
              </w:rPr>
              <w:t>N-STORNO</w:t>
            </w:r>
          </w:p>
          <w:p w:rsidR="005F057E" w:rsidRDefault="005F057E">
            <w:pPr>
              <w:rPr>
                <w:sz w:val="16"/>
                <w:szCs w:val="16"/>
                <w:lang w:val="sr-Latn-RS"/>
              </w:rPr>
            </w:pPr>
            <w:r>
              <w:rPr>
                <w:sz w:val="16"/>
                <w:szCs w:val="16"/>
                <w:lang w:val="sr-Latn-RS"/>
              </w:rPr>
              <w:t>J –POPUST</w:t>
            </w:r>
          </w:p>
          <w:p w:rsidR="005F057E" w:rsidRDefault="005F057E">
            <w:pPr>
              <w:rPr>
                <w:sz w:val="16"/>
                <w:szCs w:val="16"/>
                <w:lang w:val="sr-Latn-RS"/>
              </w:rPr>
            </w:pPr>
            <w:r>
              <w:rPr>
                <w:sz w:val="16"/>
                <w:szCs w:val="16"/>
                <w:lang w:val="sr-Latn-RS"/>
              </w:rPr>
              <w:t xml:space="preserve">                                             ZAHVALJUJEMO SE NA POSETI       JEST LI PREDALI KLJUČ                                </w:t>
            </w:r>
            <w:r w:rsidR="004C56BE">
              <w:rPr>
                <w:sz w:val="16"/>
                <w:szCs w:val="16"/>
                <w:lang w:val="sr-Latn-RS"/>
              </w:rPr>
              <w:t xml:space="preserve">    PLAĆA IZNOS__ 1780.00</w:t>
            </w:r>
          </w:p>
          <w:p w:rsidR="005F057E" w:rsidRPr="005F057E" w:rsidRDefault="005F057E">
            <w:pPr>
              <w:rPr>
                <w:sz w:val="16"/>
                <w:szCs w:val="16"/>
                <w:lang w:val="sr-Latn-RS"/>
              </w:rPr>
            </w:pPr>
            <w:r>
              <w:rPr>
                <w:sz w:val="16"/>
                <w:szCs w:val="16"/>
                <w:lang w:val="sr-Latn-RS"/>
              </w:rPr>
              <w:t xml:space="preserve">                                             UVEK DOBRODOŠLI</w:t>
            </w:r>
          </w:p>
          <w:p w:rsidR="005F057E" w:rsidRDefault="005F057E">
            <w:pPr>
              <w:rPr>
                <w:lang w:val="sr-Latn-RS"/>
              </w:rPr>
            </w:pPr>
          </w:p>
        </w:tc>
      </w:tr>
    </w:tbl>
    <w:p w:rsidR="005F057E" w:rsidRDefault="007372B8">
      <w:pPr>
        <w:rPr>
          <w:lang w:val="sr-Latn-RS"/>
        </w:rPr>
      </w:pPr>
      <w:r>
        <w:rPr>
          <w:lang w:val="sr-Latn-RS"/>
        </w:rPr>
        <w:lastRenderedPageBreak/>
        <w:t>HOTELSKI RAČUN ( KOMPIJUTERSKI)</w:t>
      </w:r>
    </w:p>
    <w:p w:rsidR="007372B8" w:rsidRDefault="007372B8">
      <w:pPr>
        <w:rPr>
          <w:lang w:val="sr-Latn-RS"/>
        </w:rPr>
      </w:pPr>
    </w:p>
    <w:p w:rsidR="007372B8" w:rsidRDefault="007372B8">
      <w:pPr>
        <w:rPr>
          <w:lang w:val="sr-Latn-RS"/>
        </w:rPr>
      </w:pPr>
    </w:p>
    <w:p w:rsidR="007372B8" w:rsidRDefault="007372B8">
      <w:pPr>
        <w:rPr>
          <w:lang w:val="sr-Latn-RS"/>
        </w:rPr>
      </w:pPr>
      <w:r>
        <w:rPr>
          <w:lang w:val="sr-Latn-RS"/>
        </w:rPr>
        <w:t>Hotel ,,Palas,,                                                                                                                                              19.03.2020.</w:t>
      </w:r>
    </w:p>
    <w:p w:rsidR="007372B8" w:rsidRDefault="007372B8">
      <w:pPr>
        <w:rPr>
          <w:lang w:val="sr-Latn-RS"/>
        </w:rPr>
      </w:pPr>
      <w:r>
        <w:rPr>
          <w:lang w:val="sr-Latn-RS"/>
        </w:rPr>
        <w:t>Topličin venac 23, Beograd                                                                                                                        11:25:06</w:t>
      </w:r>
    </w:p>
    <w:p w:rsidR="007372B8" w:rsidRDefault="007372B8">
      <w:pPr>
        <w:rPr>
          <w:lang w:val="sr-Latn-RS"/>
        </w:rPr>
      </w:pPr>
      <w:r>
        <w:rPr>
          <w:lang w:val="sr-Latn-RS"/>
        </w:rPr>
        <w:t>Tel: 637-222; 185-585</w:t>
      </w:r>
    </w:p>
    <w:p w:rsidR="007372B8" w:rsidRDefault="007372B8">
      <w:pPr>
        <w:rPr>
          <w:lang w:val="sr-Latn-RS"/>
        </w:rPr>
      </w:pPr>
      <w:r>
        <w:rPr>
          <w:lang w:val="sr-Latn-RS"/>
        </w:rPr>
        <w:t>Faks: 184-458 telefaks: Palace YU11323</w:t>
      </w:r>
    </w:p>
    <w:p w:rsidR="007372B8" w:rsidRDefault="007372B8">
      <w:pPr>
        <w:rPr>
          <w:lang w:val="sr-Latn-RS"/>
        </w:rPr>
      </w:pPr>
      <w:r>
        <w:rPr>
          <w:lang w:val="sr-Latn-RS"/>
        </w:rPr>
        <w:t>Račun: 40802-603-5-19093</w:t>
      </w:r>
    </w:p>
    <w:p w:rsidR="007372B8" w:rsidRDefault="007372B8" w:rsidP="007372B8">
      <w:pPr>
        <w:jc w:val="center"/>
        <w:rPr>
          <w:lang w:val="sr-Latn-RS"/>
        </w:rPr>
      </w:pPr>
      <w:r>
        <w:rPr>
          <w:b/>
          <w:lang w:val="sr-Latn-RS"/>
        </w:rPr>
        <w:t xml:space="preserve">RAČUN BR. </w:t>
      </w:r>
      <w:r>
        <w:rPr>
          <w:lang w:val="sr-Latn-RS"/>
        </w:rPr>
        <w:t>7026/20</w:t>
      </w:r>
    </w:p>
    <w:p w:rsidR="007372B8" w:rsidRDefault="007372B8" w:rsidP="007372B8">
      <w:pPr>
        <w:rPr>
          <w:lang w:val="sr-Latn-RS"/>
        </w:rPr>
      </w:pPr>
      <w:r>
        <w:rPr>
          <w:lang w:val="sr-Latn-RS"/>
        </w:rPr>
        <w:t>Ime i prezime gosta:_________________________________________________ soba: 408</w:t>
      </w:r>
    </w:p>
    <w:p w:rsidR="007372B8" w:rsidRDefault="007372B8" w:rsidP="007372B8">
      <w:pPr>
        <w:pBdr>
          <w:top w:val="single" w:sz="12" w:space="1" w:color="auto"/>
          <w:bottom w:val="single" w:sz="12" w:space="1" w:color="auto"/>
        </w:pBdr>
        <w:rPr>
          <w:lang w:val="sr-Latn-RS"/>
        </w:rPr>
      </w:pPr>
      <w:r>
        <w:rPr>
          <w:lang w:val="sr-Latn-RS"/>
        </w:rPr>
        <w:t xml:space="preserve">Datum       </w:t>
      </w:r>
      <w:r w:rsidR="006E2F5A">
        <w:rPr>
          <w:lang w:val="sr-Latn-RS"/>
        </w:rPr>
        <w:t xml:space="preserve">                   sif.usluge                                   opis usluge                                                          iznos</w:t>
      </w:r>
    </w:p>
    <w:p w:rsidR="006E2F5A" w:rsidRDefault="006E2F5A" w:rsidP="006E2F5A">
      <w:pPr>
        <w:rPr>
          <w:lang w:val="sr-Latn-RS"/>
        </w:rPr>
      </w:pPr>
      <w:r>
        <w:rPr>
          <w:lang w:val="sr-Latn-RS"/>
        </w:rPr>
        <w:t>19.3.20                                                            Soba 408 od 18.3 do 19.3   -1 noć                                 2 000.00</w:t>
      </w:r>
    </w:p>
    <w:p w:rsidR="006E2F5A" w:rsidRDefault="006E2F5A" w:rsidP="006E2F5A">
      <w:pPr>
        <w:rPr>
          <w:lang w:val="sr-Latn-RS"/>
        </w:rPr>
      </w:pPr>
      <w:r>
        <w:rPr>
          <w:lang w:val="sr-Latn-RS"/>
        </w:rPr>
        <w:t>19.3.20                                                             boravišna taksa                                                                      80.00</w:t>
      </w:r>
    </w:p>
    <w:p w:rsidR="006E2F5A" w:rsidRDefault="006E2F5A" w:rsidP="006E2F5A">
      <w:pPr>
        <w:pBdr>
          <w:bottom w:val="single" w:sz="12" w:space="1" w:color="auto"/>
        </w:pBdr>
        <w:rPr>
          <w:lang w:val="sr-Latn-RS"/>
        </w:rPr>
      </w:pPr>
      <w:r>
        <w:rPr>
          <w:lang w:val="sr-Latn-RS"/>
        </w:rPr>
        <w:t>19.3.20                                                             telefon,telefaks,faks                                              120.00</w:t>
      </w:r>
    </w:p>
    <w:p w:rsidR="006E2F5A" w:rsidRDefault="006E2F5A" w:rsidP="006E2F5A">
      <w:pPr>
        <w:rPr>
          <w:lang w:val="sr-Latn-RS"/>
        </w:rPr>
      </w:pPr>
      <w:r>
        <w:rPr>
          <w:lang w:val="sr-Latn-RS"/>
        </w:rPr>
        <w:t xml:space="preserve">                                                                                           Ukupno                                                               2 200.00</w:t>
      </w:r>
    </w:p>
    <w:p w:rsidR="006E2F5A" w:rsidRDefault="006E2F5A" w:rsidP="006E2F5A">
      <w:pPr>
        <w:rPr>
          <w:lang w:val="sr-Latn-RS"/>
        </w:rPr>
      </w:pPr>
      <w:r>
        <w:rPr>
          <w:lang w:val="sr-Latn-RS"/>
        </w:rPr>
        <w:t xml:space="preserve">                                                                                            Popust</w:t>
      </w:r>
    </w:p>
    <w:p w:rsidR="006E2F5A" w:rsidRDefault="006E2F5A" w:rsidP="006E2F5A">
      <w:pPr>
        <w:rPr>
          <w:lang w:val="sr-Latn-RS"/>
        </w:rPr>
      </w:pPr>
      <w:r>
        <w:rPr>
          <w:lang w:val="sr-Latn-RS"/>
        </w:rPr>
        <w:t xml:space="preserve">                                                                                             Total                                                                   2 200.00</w:t>
      </w:r>
    </w:p>
    <w:p w:rsidR="006E2F5A" w:rsidRDefault="006E2F5A" w:rsidP="006E2F5A">
      <w:pPr>
        <w:rPr>
          <w:lang w:val="sr-Latn-RS"/>
        </w:rPr>
      </w:pPr>
      <w:r>
        <w:rPr>
          <w:lang w:val="sr-Latn-RS"/>
        </w:rPr>
        <w:t>Datum plaćanja : 19.3.20</w:t>
      </w:r>
    </w:p>
    <w:p w:rsidR="006E2F5A" w:rsidRDefault="006E2F5A" w:rsidP="006E2F5A">
      <w:pPr>
        <w:rPr>
          <w:lang w:val="sr-Latn-RS"/>
        </w:rPr>
      </w:pPr>
      <w:r>
        <w:rPr>
          <w:lang w:val="sr-Latn-RS"/>
        </w:rPr>
        <w:t>Način plaćanja: gotovina                                                                                                       _________________</w:t>
      </w:r>
    </w:p>
    <w:p w:rsidR="0062267D" w:rsidRDefault="006E2F5A">
      <w:pPr>
        <w:rPr>
          <w:lang w:val="sr-Latn-RS"/>
        </w:rPr>
      </w:pPr>
      <w:r>
        <w:rPr>
          <w:lang w:val="sr-Latn-RS"/>
        </w:rPr>
        <w:t xml:space="preserve">Hvala na poseti. Uvek dobrodošli                                                                                      </w:t>
      </w:r>
      <w:r w:rsidR="0062267D">
        <w:rPr>
          <w:lang w:val="sr-Latn-RS"/>
        </w:rPr>
        <w:t xml:space="preserve">                          overa</w:t>
      </w:r>
    </w:p>
    <w:p w:rsidR="0062267D" w:rsidRDefault="0062267D">
      <w:pPr>
        <w:rPr>
          <w:lang w:val="sr-Latn-RS"/>
        </w:rPr>
      </w:pPr>
    </w:p>
    <w:p w:rsidR="0062267D" w:rsidRDefault="0062267D">
      <w:pPr>
        <w:rPr>
          <w:lang w:val="sr-Latn-RS"/>
        </w:rPr>
      </w:pPr>
    </w:p>
    <w:p w:rsidR="0062267D" w:rsidRDefault="0062267D">
      <w:pPr>
        <w:rPr>
          <w:lang w:val="sr-Latn-RS"/>
        </w:rPr>
      </w:pPr>
    </w:p>
    <w:p w:rsidR="0062267D" w:rsidRDefault="0062267D">
      <w:pPr>
        <w:rPr>
          <w:lang w:val="sr-Latn-RS"/>
        </w:rPr>
      </w:pPr>
    </w:p>
    <w:p w:rsidR="0062267D" w:rsidRDefault="0062267D">
      <w:pPr>
        <w:rPr>
          <w:lang w:val="sr-Latn-RS"/>
        </w:rPr>
      </w:pPr>
    </w:p>
    <w:p w:rsidR="008C3462" w:rsidRDefault="008C3462" w:rsidP="008C3462">
      <w:pPr>
        <w:rPr>
          <w:lang w:val="sr-Latn-RS"/>
        </w:rPr>
      </w:pPr>
      <w:r>
        <w:rPr>
          <w:lang w:val="sr-Latn-RS"/>
        </w:rPr>
        <w:lastRenderedPageBreak/>
        <w:t>HOTELSKI RAČUN ( KOMPIJUTERSKI)</w:t>
      </w:r>
    </w:p>
    <w:p w:rsidR="008C3462" w:rsidRDefault="008C3462">
      <w:pPr>
        <w:rPr>
          <w:b/>
          <w:lang w:val="sr-Latn-RS"/>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2"/>
      </w:tblGrid>
      <w:tr w:rsidR="008C3462" w:rsidTr="008C3462">
        <w:trPr>
          <w:trHeight w:val="576"/>
        </w:trPr>
        <w:tc>
          <w:tcPr>
            <w:tcW w:w="8892" w:type="dxa"/>
          </w:tcPr>
          <w:p w:rsidR="008C3462" w:rsidRDefault="008C3462" w:rsidP="008C3462">
            <w:pPr>
              <w:ind w:left="-12"/>
              <w:jc w:val="center"/>
              <w:rPr>
                <w:b/>
                <w:lang w:val="sr-Latn-RS"/>
              </w:rPr>
            </w:pPr>
            <w:r>
              <w:rPr>
                <w:b/>
                <w:lang w:val="sr-Latn-RS"/>
              </w:rPr>
              <w:t>HOTEL METROPOL</w:t>
            </w:r>
          </w:p>
        </w:tc>
      </w:tr>
    </w:tbl>
    <w:p w:rsidR="008C3462" w:rsidRPr="008C3462" w:rsidRDefault="008C3462">
      <w:pPr>
        <w:rPr>
          <w:lang w:val="sr-Latn-RS"/>
        </w:rPr>
      </w:pPr>
    </w:p>
    <w:p w:rsidR="008C3462" w:rsidRDefault="008C3462" w:rsidP="008C3462">
      <w:pPr>
        <w:jc w:val="center"/>
        <w:rPr>
          <w:sz w:val="20"/>
          <w:szCs w:val="20"/>
          <w:lang w:val="sr-Latn-RS"/>
        </w:rPr>
      </w:pPr>
      <w:r w:rsidRPr="008C3462">
        <w:rPr>
          <w:sz w:val="20"/>
          <w:szCs w:val="20"/>
          <w:lang w:val="sr-Latn-RS"/>
        </w:rPr>
        <w:t>11 00</w:t>
      </w:r>
      <w:r>
        <w:rPr>
          <w:sz w:val="20"/>
          <w:szCs w:val="20"/>
          <w:lang w:val="sr-Latn-RS"/>
        </w:rPr>
        <w:t>0 BEOGRAD- Bulevar revolucije 69</w:t>
      </w:r>
    </w:p>
    <w:p w:rsidR="008C3462" w:rsidRDefault="008C3462" w:rsidP="008C3462">
      <w:pPr>
        <w:jc w:val="center"/>
        <w:rPr>
          <w:sz w:val="20"/>
          <w:szCs w:val="20"/>
          <w:lang w:val="sr-Latn-RS"/>
        </w:rPr>
      </w:pPr>
      <w:r>
        <w:rPr>
          <w:sz w:val="20"/>
          <w:szCs w:val="20"/>
          <w:lang w:val="sr-Latn-RS"/>
        </w:rPr>
        <w:t>Telefoni (011) 330-910,telefaks (011) 332-991, telefaks 11860 YU METROP</w:t>
      </w:r>
    </w:p>
    <w:p w:rsidR="008C3462" w:rsidRDefault="008C3462" w:rsidP="008C3462">
      <w:pPr>
        <w:rPr>
          <w:sz w:val="20"/>
          <w:szCs w:val="20"/>
          <w:lang w:val="sr-Latn-RS"/>
        </w:rPr>
      </w:pPr>
      <w:r>
        <w:rPr>
          <w:sz w:val="20"/>
          <w:szCs w:val="20"/>
          <w:lang w:val="sr-Latn-RS"/>
        </w:rPr>
        <w:t>Hotel: Metropol                 soba:608                         TRENUTNO STANJE                                                                dol:30.3.20</w:t>
      </w:r>
    </w:p>
    <w:p w:rsidR="008C3462" w:rsidRDefault="008C3462" w:rsidP="008C3462">
      <w:pPr>
        <w:rPr>
          <w:sz w:val="20"/>
          <w:szCs w:val="20"/>
          <w:lang w:val="sr-Latn-RS"/>
        </w:rPr>
      </w:pPr>
      <w:r>
        <w:rPr>
          <w:sz w:val="20"/>
          <w:szCs w:val="20"/>
          <w:lang w:val="sr-Latn-RS"/>
        </w:rPr>
        <w:t>Prezime : VOBORIL                                                                                                                                                            odl:</w:t>
      </w:r>
    </w:p>
    <w:p w:rsidR="008C3462" w:rsidRDefault="008C3462" w:rsidP="008C3462">
      <w:pPr>
        <w:rPr>
          <w:sz w:val="20"/>
          <w:szCs w:val="20"/>
          <w:lang w:val="sr-Latn-RS"/>
        </w:rPr>
      </w:pPr>
      <w:r>
        <w:rPr>
          <w:sz w:val="20"/>
          <w:szCs w:val="20"/>
          <w:lang w:val="sr-Latn-RS"/>
        </w:rPr>
        <w:t>Ime : David                                                                                                                                                                         Drž: ČSR</w:t>
      </w:r>
    </w:p>
    <w:p w:rsidR="008C3462" w:rsidRDefault="008C3462" w:rsidP="008C3462">
      <w:pPr>
        <w:pBdr>
          <w:top w:val="single" w:sz="12" w:space="1" w:color="auto"/>
          <w:bottom w:val="single" w:sz="12" w:space="1" w:color="auto"/>
        </w:pBdr>
        <w:rPr>
          <w:sz w:val="20"/>
          <w:szCs w:val="20"/>
          <w:lang w:val="sr-Latn-RS"/>
        </w:rPr>
      </w:pPr>
      <w:r>
        <w:rPr>
          <w:sz w:val="20"/>
          <w:szCs w:val="20"/>
          <w:lang w:val="sr-Latn-RS"/>
        </w:rPr>
        <w:t>Datum                                    Opis                            Duguje                         Potražuje          Dev.iznos                    Val.</w:t>
      </w:r>
    </w:p>
    <w:p w:rsidR="008C3462" w:rsidRDefault="00956E44" w:rsidP="008C3462">
      <w:pPr>
        <w:rPr>
          <w:sz w:val="20"/>
          <w:szCs w:val="20"/>
          <w:lang w:val="sr-Latn-RS"/>
        </w:rPr>
      </w:pPr>
      <w:r>
        <w:rPr>
          <w:sz w:val="20"/>
          <w:szCs w:val="20"/>
          <w:lang w:val="sr-Latn-RS"/>
        </w:rPr>
        <w:t>30.3.                            Noćenje                                  389,54                                                          80                EURO</w:t>
      </w:r>
    </w:p>
    <w:p w:rsidR="00956E44" w:rsidRDefault="00956E44" w:rsidP="008C3462">
      <w:pPr>
        <w:rPr>
          <w:sz w:val="20"/>
          <w:szCs w:val="20"/>
          <w:lang w:val="sr-Latn-RS"/>
        </w:rPr>
      </w:pPr>
      <w:r>
        <w:rPr>
          <w:sz w:val="20"/>
          <w:szCs w:val="20"/>
          <w:lang w:val="sr-Latn-RS"/>
        </w:rPr>
        <w:t>30.3.                           Osiguranje                                    4,00</w:t>
      </w:r>
    </w:p>
    <w:p w:rsidR="00956E44" w:rsidRDefault="00956E44" w:rsidP="008C3462">
      <w:pPr>
        <w:rPr>
          <w:sz w:val="20"/>
          <w:szCs w:val="20"/>
          <w:lang w:val="sr-Latn-RS"/>
        </w:rPr>
      </w:pPr>
      <w:r>
        <w:rPr>
          <w:sz w:val="20"/>
          <w:szCs w:val="20"/>
          <w:lang w:val="sr-Latn-RS"/>
        </w:rPr>
        <w:t>30.3.                            Taksa-strani                                 4,00</w:t>
      </w:r>
    </w:p>
    <w:p w:rsidR="00956E44" w:rsidRDefault="00956E44" w:rsidP="008C3462">
      <w:pPr>
        <w:rPr>
          <w:sz w:val="20"/>
          <w:szCs w:val="20"/>
          <w:lang w:val="sr-Latn-RS"/>
        </w:rPr>
      </w:pPr>
      <w:r>
        <w:rPr>
          <w:sz w:val="20"/>
          <w:szCs w:val="20"/>
          <w:lang w:val="sr-Latn-RS"/>
        </w:rPr>
        <w:t>1.4.                              Pop.noć                                                                 77,91                              16.00         EUR0</w:t>
      </w:r>
    </w:p>
    <w:p w:rsidR="00956E44" w:rsidRDefault="00956E44" w:rsidP="008C3462">
      <w:pPr>
        <w:rPr>
          <w:sz w:val="20"/>
          <w:szCs w:val="20"/>
          <w:lang w:val="sr-Latn-RS"/>
        </w:rPr>
      </w:pPr>
      <w:r>
        <w:rPr>
          <w:sz w:val="20"/>
          <w:szCs w:val="20"/>
          <w:lang w:val="sr-Latn-RS"/>
        </w:rPr>
        <w:t xml:space="preserve">                                                            ____________________________________________________________      </w:t>
      </w:r>
    </w:p>
    <w:p w:rsidR="00956E44" w:rsidRDefault="00956E44" w:rsidP="008C3462">
      <w:pPr>
        <w:rPr>
          <w:sz w:val="20"/>
          <w:szCs w:val="20"/>
          <w:lang w:val="sr-Latn-RS"/>
        </w:rPr>
      </w:pPr>
      <w:r>
        <w:rPr>
          <w:sz w:val="20"/>
          <w:szCs w:val="20"/>
          <w:lang w:val="sr-Latn-RS"/>
        </w:rPr>
        <w:t>1.4.                                 Ukupno                                397,54                                                               81,64     EURO</w:t>
      </w:r>
    </w:p>
    <w:p w:rsidR="00956E44" w:rsidRDefault="00956E44" w:rsidP="008C3462">
      <w:pPr>
        <w:rPr>
          <w:sz w:val="20"/>
          <w:szCs w:val="20"/>
          <w:lang w:val="sr-Latn-RS"/>
        </w:rPr>
      </w:pPr>
      <w:r>
        <w:rPr>
          <w:sz w:val="20"/>
          <w:szCs w:val="20"/>
          <w:lang w:val="sr-Latn-RS"/>
        </w:rPr>
        <w:t>1.4.                              Popust –noć                                                         77,91                                   16.00    EURO</w:t>
      </w:r>
    </w:p>
    <w:p w:rsidR="00956E44" w:rsidRDefault="00956E44" w:rsidP="008C3462">
      <w:pPr>
        <w:rPr>
          <w:sz w:val="20"/>
          <w:szCs w:val="20"/>
          <w:lang w:val="sr-Latn-RS"/>
        </w:rPr>
      </w:pPr>
      <w:r>
        <w:rPr>
          <w:sz w:val="20"/>
          <w:szCs w:val="20"/>
          <w:lang w:val="sr-Latn-RS"/>
        </w:rPr>
        <w:t xml:space="preserve">                                                        ______________________________________________________________</w:t>
      </w:r>
    </w:p>
    <w:p w:rsidR="00956E44" w:rsidRDefault="00956E44" w:rsidP="008C3462">
      <w:pPr>
        <w:rPr>
          <w:sz w:val="20"/>
          <w:szCs w:val="20"/>
          <w:lang w:val="sr-Latn-RS"/>
        </w:rPr>
      </w:pPr>
      <w:r>
        <w:rPr>
          <w:sz w:val="20"/>
          <w:szCs w:val="20"/>
          <w:lang w:val="sr-Latn-RS"/>
        </w:rPr>
        <w:t>1.4.                             Za naplatu                                  319,63                                                            65,64     EURO</w:t>
      </w:r>
    </w:p>
    <w:p w:rsidR="00956E44" w:rsidRDefault="00956E44" w:rsidP="008C3462">
      <w:pPr>
        <w:rPr>
          <w:sz w:val="20"/>
          <w:szCs w:val="20"/>
          <w:lang w:val="sr-Latn-RS"/>
        </w:rPr>
      </w:pPr>
      <w:r>
        <w:rPr>
          <w:sz w:val="20"/>
          <w:szCs w:val="20"/>
          <w:lang w:val="sr-Latn-RS"/>
        </w:rPr>
        <w:t>1.4.                             U gotovom                                                                    319,63</w:t>
      </w:r>
    </w:p>
    <w:p w:rsidR="00956E44" w:rsidRDefault="00956E44" w:rsidP="008C3462">
      <w:pPr>
        <w:rPr>
          <w:sz w:val="20"/>
          <w:szCs w:val="20"/>
          <w:lang w:val="sr-Latn-RS"/>
        </w:rPr>
      </w:pPr>
      <w:r>
        <w:rPr>
          <w:sz w:val="20"/>
          <w:szCs w:val="20"/>
          <w:lang w:val="sr-Latn-RS"/>
        </w:rPr>
        <w:t xml:space="preserve">                                                          ______________________________________________________________</w:t>
      </w:r>
    </w:p>
    <w:p w:rsidR="00956E44" w:rsidRDefault="00956E44" w:rsidP="008C3462">
      <w:pPr>
        <w:rPr>
          <w:sz w:val="20"/>
          <w:szCs w:val="20"/>
          <w:lang w:val="sr-Latn-RS"/>
        </w:rPr>
      </w:pPr>
      <w:r>
        <w:rPr>
          <w:sz w:val="20"/>
          <w:szCs w:val="20"/>
          <w:lang w:val="sr-Latn-RS"/>
        </w:rPr>
        <w:t>1.4.              Ostatak</w:t>
      </w:r>
    </w:p>
    <w:p w:rsidR="00956E44" w:rsidRDefault="00956E44" w:rsidP="008C3462">
      <w:pPr>
        <w:rPr>
          <w:sz w:val="20"/>
          <w:szCs w:val="20"/>
          <w:lang w:val="sr-Latn-RS"/>
        </w:rPr>
      </w:pPr>
      <w:r>
        <w:rPr>
          <w:sz w:val="20"/>
          <w:szCs w:val="20"/>
          <w:lang w:val="sr-Latn-RS"/>
        </w:rPr>
        <w:t>Primedba__________________________1.4. u 10.33                                                    Cena sobe:</w:t>
      </w:r>
    </w:p>
    <w:p w:rsidR="00956E44" w:rsidRDefault="00956E44" w:rsidP="008C3462">
      <w:pPr>
        <w:rPr>
          <w:sz w:val="20"/>
          <w:szCs w:val="20"/>
          <w:lang w:val="sr-Latn-RS"/>
        </w:rPr>
      </w:pPr>
      <w:r>
        <w:rPr>
          <w:sz w:val="20"/>
          <w:szCs w:val="20"/>
          <w:lang w:val="sr-Latn-RS"/>
        </w:rPr>
        <w:t xml:space="preserve">                 _________________________</w:t>
      </w:r>
    </w:p>
    <w:p w:rsidR="00956E44" w:rsidRDefault="00956E44" w:rsidP="008C3462">
      <w:pPr>
        <w:rPr>
          <w:sz w:val="20"/>
          <w:szCs w:val="20"/>
          <w:lang w:val="sr-Latn-RS"/>
        </w:rPr>
      </w:pPr>
      <w:r>
        <w:rPr>
          <w:sz w:val="20"/>
          <w:szCs w:val="20"/>
          <w:lang w:val="sr-Latn-RS"/>
        </w:rPr>
        <w:t>Naplaćeno na osnovu : cenovnik                                                                                          Kursna lista</w:t>
      </w:r>
    </w:p>
    <w:p w:rsidR="00956E44" w:rsidRDefault="00956E44">
      <w:pPr>
        <w:rPr>
          <w:sz w:val="20"/>
          <w:szCs w:val="20"/>
          <w:lang w:val="sr-Latn-RS"/>
        </w:rPr>
      </w:pPr>
      <w:r>
        <w:rPr>
          <w:sz w:val="20"/>
          <w:szCs w:val="20"/>
          <w:lang w:val="sr-Latn-RS"/>
        </w:rPr>
        <w:t xml:space="preserve">Hotel ,,Metropol,,                                                                                                                              </w:t>
      </w:r>
    </w:p>
    <w:p w:rsidR="0062267D" w:rsidRPr="00956E44" w:rsidRDefault="0062267D">
      <w:pPr>
        <w:rPr>
          <w:sz w:val="20"/>
          <w:szCs w:val="20"/>
          <w:lang w:val="sr-Latn-RS"/>
        </w:rPr>
      </w:pPr>
      <w:r w:rsidRPr="0062267D">
        <w:rPr>
          <w:b/>
          <w:lang w:val="sr-Latn-RS"/>
        </w:rPr>
        <w:lastRenderedPageBreak/>
        <w:t>Knjiga domaćih i knjiga stranih gostiju</w:t>
      </w:r>
    </w:p>
    <w:p w:rsidR="0062267D" w:rsidRDefault="009F1122">
      <w:pPr>
        <w:rPr>
          <w:lang w:val="sr-Latn-RS"/>
        </w:rPr>
      </w:pPr>
      <w:r>
        <w:rPr>
          <w:lang w:val="sr-Latn-RS"/>
        </w:rPr>
        <w:t>Evidencija domaćih i stranih gostiju se vodi u povezanim,numerisanim i overenim poslovnim knjigama čiji sadržaj i formu propisuje Ministarstvo unutrašnjih poslova.</w:t>
      </w:r>
    </w:p>
    <w:p w:rsidR="009F1122" w:rsidRDefault="009F1122">
      <w:pPr>
        <w:rPr>
          <w:lang w:val="sr-Latn-RS"/>
        </w:rPr>
      </w:pPr>
      <w:r>
        <w:rPr>
          <w:lang w:val="sr-Latn-RS"/>
        </w:rPr>
        <w:t>Podaci o gostima uzimaju se iz lične karte ( kada su u pitanju domaći gosti),odnosno pasoša ili prijave boravišta ( kada je reč o stranim gostima). Podaci o deci malđoj od 16 godinaunose se na osnovu podataka članova porodice sa kojima su odseli u hotelu.</w:t>
      </w:r>
    </w:p>
    <w:p w:rsidR="009F1122" w:rsidRDefault="009F1122">
      <w:pPr>
        <w:rPr>
          <w:lang w:val="sr-Latn-RS"/>
        </w:rPr>
      </w:pPr>
      <w:r>
        <w:rPr>
          <w:lang w:val="sr-Latn-RS"/>
        </w:rPr>
        <w:t>Tako na primer za gosta Petra Petrovića kao dan dolaska u hotel upisuje se 15.4 2020. A dan odlaska 20.4. 2020..godine, broj njegove sobe je 101, mesto rođenja Novi Sad,opština Centar ,Republika Srbija,datum rođenja 14.6 1951.godine,mesto stalnog boravka Novi Sad, ulica Futoška 10,broj lične karte 82200,SUP Novi Sad.</w:t>
      </w:r>
    </w:p>
    <w:p w:rsidR="009F1122" w:rsidRDefault="009F1122">
      <w:pPr>
        <w:rPr>
          <w:lang w:val="sr-Latn-RS"/>
        </w:rPr>
      </w:pPr>
      <w:r>
        <w:rPr>
          <w:lang w:val="sr-Latn-RS"/>
        </w:rPr>
        <w:t>Za inostranog gosta Davida Vobrila iz Češke Republike ( ciji smo hotelski račun prikazali u prilogu)</w:t>
      </w:r>
      <w:r w:rsidR="00C276DF">
        <w:rPr>
          <w:lang w:val="sr-Latn-RS"/>
        </w:rPr>
        <w:t xml:space="preserve"> formular se popunjava na isti način kao i prethodni, s tim što se navodi datum isticanja važenja boravka ( npr.do 31.6 20)  kao i državljanstvo gosta (ČR) i broj putne isprave,npr.ČR 3212 .</w:t>
      </w:r>
    </w:p>
    <w:p w:rsidR="00C276DF" w:rsidRDefault="00C276DF">
      <w:pPr>
        <w:rPr>
          <w:lang w:val="sr-Latn-RS"/>
        </w:rPr>
      </w:pPr>
      <w:r>
        <w:rPr>
          <w:lang w:val="sr-Latn-RS"/>
        </w:rPr>
        <w:t>Na osnovu knjige domaćih i knjige stranih gostiju pojedini hoteli sastavljaju indeks gostiju,odnosno registar gostiju po abecednom redu njihovih prezimena,radi lakšeg nalaženja gosta u slučaju potrebe (uručavanja poruke,pošte i sl.).</w:t>
      </w:r>
    </w:p>
    <w:p w:rsidR="005A7C00" w:rsidRDefault="00723A96" w:rsidP="00723A96">
      <w:pPr>
        <w:jc w:val="center"/>
        <w:rPr>
          <w:lang w:val="sr-Latn-RS"/>
        </w:rPr>
      </w:pPr>
      <w:r>
        <w:rPr>
          <w:lang w:val="sr-Latn-RS"/>
        </w:rPr>
        <w:t>Knjiga domaćih gostiju</w:t>
      </w:r>
    </w:p>
    <w:tbl>
      <w:tblPr>
        <w:tblW w:w="10695"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1035"/>
        <w:gridCol w:w="1187"/>
        <w:gridCol w:w="725"/>
        <w:gridCol w:w="1744"/>
        <w:gridCol w:w="1700"/>
        <w:gridCol w:w="898"/>
        <w:gridCol w:w="857"/>
        <w:gridCol w:w="910"/>
        <w:gridCol w:w="977"/>
      </w:tblGrid>
      <w:tr w:rsidR="00723A96" w:rsidTr="00EF6157">
        <w:trPr>
          <w:trHeight w:val="450"/>
        </w:trPr>
        <w:tc>
          <w:tcPr>
            <w:tcW w:w="663" w:type="dxa"/>
            <w:vMerge w:val="restart"/>
          </w:tcPr>
          <w:p w:rsidR="00723A96" w:rsidRPr="00EF6157" w:rsidRDefault="00723A96" w:rsidP="00723A96">
            <w:pPr>
              <w:ind w:left="-24"/>
              <w:rPr>
                <w:sz w:val="20"/>
                <w:szCs w:val="20"/>
                <w:lang w:val="sr-Latn-RS"/>
              </w:rPr>
            </w:pPr>
            <w:r w:rsidRPr="00EF6157">
              <w:rPr>
                <w:sz w:val="20"/>
                <w:szCs w:val="20"/>
                <w:lang w:val="sr-Latn-RS"/>
              </w:rPr>
              <w:t xml:space="preserve">Redni </w:t>
            </w:r>
          </w:p>
          <w:p w:rsidR="00723A96" w:rsidRPr="00EF6157" w:rsidRDefault="00723A96" w:rsidP="00723A96">
            <w:pPr>
              <w:ind w:left="-24"/>
              <w:rPr>
                <w:sz w:val="20"/>
                <w:szCs w:val="20"/>
                <w:lang w:val="sr-Latn-RS"/>
              </w:rPr>
            </w:pPr>
            <w:r w:rsidRPr="00EF6157">
              <w:rPr>
                <w:sz w:val="20"/>
                <w:szCs w:val="20"/>
                <w:lang w:val="sr-Latn-RS"/>
              </w:rPr>
              <w:t>Br.</w:t>
            </w:r>
          </w:p>
        </w:tc>
        <w:tc>
          <w:tcPr>
            <w:tcW w:w="2221" w:type="dxa"/>
            <w:gridSpan w:val="2"/>
            <w:vMerge w:val="restart"/>
          </w:tcPr>
          <w:p w:rsidR="00723A96" w:rsidRPr="00EF6157" w:rsidRDefault="00723A96" w:rsidP="00723A96">
            <w:pPr>
              <w:ind w:left="-24"/>
              <w:rPr>
                <w:sz w:val="20"/>
                <w:szCs w:val="20"/>
                <w:lang w:val="sr-Latn-RS"/>
              </w:rPr>
            </w:pPr>
            <w:r w:rsidRPr="00EF6157">
              <w:rPr>
                <w:sz w:val="20"/>
                <w:szCs w:val="20"/>
                <w:lang w:val="sr-Latn-RS"/>
              </w:rPr>
              <w:t>Dan mesec i godina</w:t>
            </w:r>
          </w:p>
        </w:tc>
        <w:tc>
          <w:tcPr>
            <w:tcW w:w="725" w:type="dxa"/>
            <w:vMerge w:val="restart"/>
          </w:tcPr>
          <w:p w:rsidR="00723A96" w:rsidRPr="00EF6157" w:rsidRDefault="00723A96" w:rsidP="00723A96">
            <w:pPr>
              <w:ind w:left="-24"/>
              <w:rPr>
                <w:sz w:val="20"/>
                <w:szCs w:val="20"/>
                <w:lang w:val="sr-Latn-RS"/>
              </w:rPr>
            </w:pPr>
            <w:r w:rsidRPr="00EF6157">
              <w:rPr>
                <w:sz w:val="20"/>
                <w:szCs w:val="20"/>
                <w:lang w:val="sr-Latn-RS"/>
              </w:rPr>
              <w:t>Br. sobe</w:t>
            </w:r>
          </w:p>
        </w:tc>
        <w:tc>
          <w:tcPr>
            <w:tcW w:w="1744" w:type="dxa"/>
            <w:vMerge w:val="restart"/>
          </w:tcPr>
          <w:p w:rsidR="00723A96" w:rsidRPr="00EF6157" w:rsidRDefault="00723A96" w:rsidP="00723A96">
            <w:pPr>
              <w:ind w:left="-24"/>
              <w:rPr>
                <w:sz w:val="20"/>
                <w:szCs w:val="20"/>
                <w:lang w:val="sr-Latn-RS"/>
              </w:rPr>
            </w:pPr>
            <w:r w:rsidRPr="00EF6157">
              <w:rPr>
                <w:sz w:val="20"/>
                <w:szCs w:val="20"/>
                <w:lang w:val="sr-Latn-RS"/>
              </w:rPr>
              <w:t>Prezme i ime osobe</w:t>
            </w:r>
          </w:p>
        </w:tc>
        <w:tc>
          <w:tcPr>
            <w:tcW w:w="1700" w:type="dxa"/>
          </w:tcPr>
          <w:p w:rsidR="00723A96" w:rsidRPr="00EF6157" w:rsidRDefault="00723A96" w:rsidP="00723A96">
            <w:pPr>
              <w:ind w:left="-24"/>
              <w:rPr>
                <w:sz w:val="20"/>
                <w:szCs w:val="20"/>
                <w:lang w:val="sr-Latn-RS"/>
              </w:rPr>
            </w:pPr>
            <w:r w:rsidRPr="00EF6157">
              <w:rPr>
                <w:sz w:val="20"/>
                <w:szCs w:val="20"/>
                <w:lang w:val="sr-Latn-RS"/>
              </w:rPr>
              <w:t>Rođen-a</w:t>
            </w:r>
          </w:p>
        </w:tc>
        <w:tc>
          <w:tcPr>
            <w:tcW w:w="898" w:type="dxa"/>
            <w:vMerge w:val="restart"/>
          </w:tcPr>
          <w:p w:rsidR="00723A96" w:rsidRPr="00EF6157" w:rsidRDefault="00723A96" w:rsidP="00723A96">
            <w:pPr>
              <w:ind w:left="-24"/>
              <w:rPr>
                <w:sz w:val="20"/>
                <w:szCs w:val="20"/>
                <w:lang w:val="sr-Latn-RS"/>
              </w:rPr>
            </w:pPr>
            <w:r w:rsidRPr="00EF6157">
              <w:rPr>
                <w:sz w:val="20"/>
                <w:szCs w:val="20"/>
                <w:lang w:val="sr-Latn-RS"/>
              </w:rPr>
              <w:t>Mesto stalnog boravka</w:t>
            </w:r>
          </w:p>
        </w:tc>
        <w:tc>
          <w:tcPr>
            <w:tcW w:w="857" w:type="dxa"/>
            <w:vMerge w:val="restart"/>
          </w:tcPr>
          <w:p w:rsidR="00723A96" w:rsidRPr="00EF6157" w:rsidRDefault="00723A96" w:rsidP="00723A96">
            <w:pPr>
              <w:ind w:left="-24"/>
              <w:rPr>
                <w:sz w:val="20"/>
                <w:szCs w:val="20"/>
                <w:lang w:val="sr-Latn-RS"/>
              </w:rPr>
            </w:pPr>
            <w:r w:rsidRPr="00EF6157">
              <w:rPr>
                <w:sz w:val="20"/>
                <w:szCs w:val="20"/>
                <w:lang w:val="sr-Latn-RS"/>
              </w:rPr>
              <w:t xml:space="preserve">Adresa </w:t>
            </w:r>
          </w:p>
        </w:tc>
        <w:tc>
          <w:tcPr>
            <w:tcW w:w="910" w:type="dxa"/>
            <w:vMerge w:val="restart"/>
          </w:tcPr>
          <w:p w:rsidR="00723A96" w:rsidRPr="00EF6157" w:rsidRDefault="00723A96" w:rsidP="00723A96">
            <w:pPr>
              <w:ind w:left="-24"/>
              <w:rPr>
                <w:sz w:val="20"/>
                <w:szCs w:val="20"/>
                <w:lang w:val="sr-Latn-RS"/>
              </w:rPr>
            </w:pPr>
            <w:r w:rsidRPr="00EF6157">
              <w:rPr>
                <w:sz w:val="20"/>
                <w:szCs w:val="20"/>
                <w:lang w:val="sr-Latn-RS"/>
              </w:rPr>
              <w:t>Br.lične karte i ko je izdao</w:t>
            </w:r>
          </w:p>
        </w:tc>
        <w:tc>
          <w:tcPr>
            <w:tcW w:w="976" w:type="dxa"/>
            <w:vMerge w:val="restart"/>
          </w:tcPr>
          <w:p w:rsidR="00723A96" w:rsidRPr="00EF6157" w:rsidRDefault="00723A96" w:rsidP="00723A96">
            <w:pPr>
              <w:ind w:left="-24"/>
              <w:rPr>
                <w:sz w:val="20"/>
                <w:szCs w:val="20"/>
                <w:lang w:val="sr-Latn-RS"/>
              </w:rPr>
            </w:pPr>
            <w:r w:rsidRPr="00EF6157">
              <w:rPr>
                <w:sz w:val="20"/>
                <w:szCs w:val="20"/>
                <w:lang w:val="sr-Latn-RS"/>
              </w:rPr>
              <w:t xml:space="preserve">Primedba </w:t>
            </w:r>
          </w:p>
        </w:tc>
      </w:tr>
      <w:tr w:rsidR="00723A96" w:rsidTr="00EF6157">
        <w:trPr>
          <w:trHeight w:val="516"/>
        </w:trPr>
        <w:tc>
          <w:tcPr>
            <w:tcW w:w="663" w:type="dxa"/>
            <w:vMerge/>
          </w:tcPr>
          <w:p w:rsidR="00723A96" w:rsidRPr="00EF6157" w:rsidRDefault="00723A96" w:rsidP="00723A96">
            <w:pPr>
              <w:ind w:left="-24"/>
              <w:rPr>
                <w:sz w:val="20"/>
                <w:szCs w:val="20"/>
                <w:lang w:val="sr-Latn-RS"/>
              </w:rPr>
            </w:pPr>
          </w:p>
        </w:tc>
        <w:tc>
          <w:tcPr>
            <w:tcW w:w="2221" w:type="dxa"/>
            <w:gridSpan w:val="2"/>
            <w:vMerge/>
          </w:tcPr>
          <w:p w:rsidR="00723A96" w:rsidRPr="00EF6157" w:rsidRDefault="00723A96" w:rsidP="00723A96">
            <w:pPr>
              <w:ind w:left="-24"/>
              <w:rPr>
                <w:sz w:val="20"/>
                <w:szCs w:val="20"/>
                <w:lang w:val="sr-Latn-RS"/>
              </w:rPr>
            </w:pPr>
          </w:p>
        </w:tc>
        <w:tc>
          <w:tcPr>
            <w:tcW w:w="725" w:type="dxa"/>
            <w:vMerge/>
          </w:tcPr>
          <w:p w:rsidR="00723A96" w:rsidRPr="00EF6157" w:rsidRDefault="00723A96" w:rsidP="00723A96">
            <w:pPr>
              <w:ind w:left="-24"/>
              <w:rPr>
                <w:sz w:val="20"/>
                <w:szCs w:val="20"/>
                <w:lang w:val="sr-Latn-RS"/>
              </w:rPr>
            </w:pPr>
          </w:p>
        </w:tc>
        <w:tc>
          <w:tcPr>
            <w:tcW w:w="1744" w:type="dxa"/>
            <w:vMerge/>
          </w:tcPr>
          <w:p w:rsidR="00723A96" w:rsidRPr="00EF6157" w:rsidRDefault="00723A96" w:rsidP="00723A96">
            <w:pPr>
              <w:ind w:left="-24"/>
              <w:rPr>
                <w:sz w:val="20"/>
                <w:szCs w:val="20"/>
                <w:lang w:val="sr-Latn-RS"/>
              </w:rPr>
            </w:pPr>
          </w:p>
        </w:tc>
        <w:tc>
          <w:tcPr>
            <w:tcW w:w="1700" w:type="dxa"/>
            <w:vMerge w:val="restart"/>
          </w:tcPr>
          <w:p w:rsidR="00723A96" w:rsidRPr="00EF6157" w:rsidRDefault="00723A96" w:rsidP="00723A96">
            <w:pPr>
              <w:ind w:left="-24"/>
              <w:rPr>
                <w:sz w:val="20"/>
                <w:szCs w:val="20"/>
                <w:lang w:val="sr-Latn-RS"/>
              </w:rPr>
            </w:pPr>
            <w:r w:rsidRPr="00EF6157">
              <w:rPr>
                <w:sz w:val="20"/>
                <w:szCs w:val="20"/>
                <w:lang w:val="sr-Latn-RS"/>
              </w:rPr>
              <w:t>Mes.  Dan</w:t>
            </w:r>
          </w:p>
          <w:p w:rsidR="00723A96" w:rsidRPr="00EF6157" w:rsidRDefault="00723A96" w:rsidP="00723A96">
            <w:pPr>
              <w:ind w:left="-24"/>
              <w:rPr>
                <w:sz w:val="20"/>
                <w:szCs w:val="20"/>
                <w:lang w:val="sr-Latn-RS"/>
              </w:rPr>
            </w:pPr>
            <w:r w:rsidRPr="00EF6157">
              <w:rPr>
                <w:sz w:val="20"/>
                <w:szCs w:val="20"/>
                <w:lang w:val="sr-Latn-RS"/>
              </w:rPr>
              <w:t>Opš.  Mes.</w:t>
            </w:r>
          </w:p>
          <w:p w:rsidR="00723A96" w:rsidRPr="00EF6157" w:rsidRDefault="00723A96" w:rsidP="00723A96">
            <w:pPr>
              <w:ind w:left="-24"/>
              <w:rPr>
                <w:sz w:val="20"/>
                <w:szCs w:val="20"/>
                <w:lang w:val="sr-Latn-RS"/>
              </w:rPr>
            </w:pPr>
            <w:r w:rsidRPr="00EF6157">
              <w:rPr>
                <w:sz w:val="20"/>
                <w:szCs w:val="20"/>
                <w:lang w:val="sr-Latn-RS"/>
              </w:rPr>
              <w:t>Rep.   God.</w:t>
            </w:r>
          </w:p>
        </w:tc>
        <w:tc>
          <w:tcPr>
            <w:tcW w:w="898" w:type="dxa"/>
            <w:vMerge/>
          </w:tcPr>
          <w:p w:rsidR="00723A96" w:rsidRPr="00EF6157" w:rsidRDefault="00723A96" w:rsidP="00723A96">
            <w:pPr>
              <w:ind w:left="-24"/>
              <w:rPr>
                <w:sz w:val="20"/>
                <w:szCs w:val="20"/>
                <w:lang w:val="sr-Latn-RS"/>
              </w:rPr>
            </w:pPr>
          </w:p>
        </w:tc>
        <w:tc>
          <w:tcPr>
            <w:tcW w:w="857" w:type="dxa"/>
            <w:vMerge/>
          </w:tcPr>
          <w:p w:rsidR="00723A96" w:rsidRPr="00EF6157" w:rsidRDefault="00723A96" w:rsidP="00723A96">
            <w:pPr>
              <w:ind w:left="-24"/>
              <w:rPr>
                <w:sz w:val="20"/>
                <w:szCs w:val="20"/>
                <w:lang w:val="sr-Latn-RS"/>
              </w:rPr>
            </w:pPr>
          </w:p>
        </w:tc>
        <w:tc>
          <w:tcPr>
            <w:tcW w:w="910" w:type="dxa"/>
            <w:vMerge/>
          </w:tcPr>
          <w:p w:rsidR="00723A96" w:rsidRPr="00EF6157" w:rsidRDefault="00723A96" w:rsidP="00723A96">
            <w:pPr>
              <w:ind w:left="-24"/>
              <w:rPr>
                <w:sz w:val="20"/>
                <w:szCs w:val="20"/>
                <w:lang w:val="sr-Latn-RS"/>
              </w:rPr>
            </w:pPr>
          </w:p>
        </w:tc>
        <w:tc>
          <w:tcPr>
            <w:tcW w:w="976" w:type="dxa"/>
            <w:vMerge/>
          </w:tcPr>
          <w:p w:rsidR="00723A96" w:rsidRPr="00EF6157" w:rsidRDefault="00723A96" w:rsidP="00723A96">
            <w:pPr>
              <w:ind w:left="-24"/>
              <w:rPr>
                <w:sz w:val="20"/>
                <w:szCs w:val="20"/>
                <w:lang w:val="sr-Latn-RS"/>
              </w:rPr>
            </w:pPr>
          </w:p>
        </w:tc>
      </w:tr>
      <w:tr w:rsidR="00723A96" w:rsidTr="00EF6157">
        <w:trPr>
          <w:trHeight w:val="560"/>
        </w:trPr>
        <w:tc>
          <w:tcPr>
            <w:tcW w:w="663" w:type="dxa"/>
            <w:vMerge/>
          </w:tcPr>
          <w:p w:rsidR="00723A96" w:rsidRPr="00EF6157" w:rsidRDefault="00723A96" w:rsidP="00723A96">
            <w:pPr>
              <w:ind w:left="-24"/>
              <w:rPr>
                <w:sz w:val="20"/>
                <w:szCs w:val="20"/>
                <w:lang w:val="sr-Latn-RS"/>
              </w:rPr>
            </w:pPr>
          </w:p>
        </w:tc>
        <w:tc>
          <w:tcPr>
            <w:tcW w:w="1035" w:type="dxa"/>
          </w:tcPr>
          <w:p w:rsidR="00723A96" w:rsidRPr="00EF6157" w:rsidRDefault="00723A96" w:rsidP="00723A96">
            <w:pPr>
              <w:ind w:left="-24"/>
              <w:rPr>
                <w:sz w:val="20"/>
                <w:szCs w:val="20"/>
                <w:lang w:val="sr-Latn-RS"/>
              </w:rPr>
            </w:pPr>
            <w:r w:rsidRPr="00EF6157">
              <w:rPr>
                <w:sz w:val="20"/>
                <w:szCs w:val="20"/>
                <w:lang w:val="sr-Latn-RS"/>
              </w:rPr>
              <w:t>dolazak</w:t>
            </w:r>
          </w:p>
        </w:tc>
        <w:tc>
          <w:tcPr>
            <w:tcW w:w="1187" w:type="dxa"/>
          </w:tcPr>
          <w:p w:rsidR="00723A96" w:rsidRPr="00EF6157" w:rsidRDefault="00723A96" w:rsidP="00723A96">
            <w:pPr>
              <w:ind w:left="-24"/>
              <w:rPr>
                <w:sz w:val="20"/>
                <w:szCs w:val="20"/>
                <w:lang w:val="sr-Latn-RS"/>
              </w:rPr>
            </w:pPr>
            <w:r w:rsidRPr="00EF6157">
              <w:rPr>
                <w:sz w:val="20"/>
                <w:szCs w:val="20"/>
                <w:lang w:val="sr-Latn-RS"/>
              </w:rPr>
              <w:t>odlazak</w:t>
            </w:r>
          </w:p>
        </w:tc>
        <w:tc>
          <w:tcPr>
            <w:tcW w:w="725" w:type="dxa"/>
            <w:vMerge/>
          </w:tcPr>
          <w:p w:rsidR="00723A96" w:rsidRPr="00EF6157" w:rsidRDefault="00723A96" w:rsidP="00723A96">
            <w:pPr>
              <w:ind w:left="-24"/>
              <w:rPr>
                <w:sz w:val="20"/>
                <w:szCs w:val="20"/>
                <w:lang w:val="sr-Latn-RS"/>
              </w:rPr>
            </w:pPr>
          </w:p>
        </w:tc>
        <w:tc>
          <w:tcPr>
            <w:tcW w:w="1744" w:type="dxa"/>
            <w:vMerge/>
          </w:tcPr>
          <w:p w:rsidR="00723A96" w:rsidRPr="00EF6157" w:rsidRDefault="00723A96" w:rsidP="00723A96">
            <w:pPr>
              <w:ind w:left="-24"/>
              <w:rPr>
                <w:sz w:val="20"/>
                <w:szCs w:val="20"/>
                <w:lang w:val="sr-Latn-RS"/>
              </w:rPr>
            </w:pPr>
          </w:p>
        </w:tc>
        <w:tc>
          <w:tcPr>
            <w:tcW w:w="1700" w:type="dxa"/>
            <w:vMerge/>
          </w:tcPr>
          <w:p w:rsidR="00723A96" w:rsidRPr="00EF6157" w:rsidRDefault="00723A96" w:rsidP="00723A96">
            <w:pPr>
              <w:ind w:left="-24"/>
              <w:rPr>
                <w:sz w:val="20"/>
                <w:szCs w:val="20"/>
                <w:lang w:val="sr-Latn-RS"/>
              </w:rPr>
            </w:pPr>
          </w:p>
        </w:tc>
        <w:tc>
          <w:tcPr>
            <w:tcW w:w="898" w:type="dxa"/>
            <w:vMerge/>
          </w:tcPr>
          <w:p w:rsidR="00723A96" w:rsidRPr="00EF6157" w:rsidRDefault="00723A96" w:rsidP="00723A96">
            <w:pPr>
              <w:ind w:left="-24"/>
              <w:rPr>
                <w:sz w:val="20"/>
                <w:szCs w:val="20"/>
                <w:lang w:val="sr-Latn-RS"/>
              </w:rPr>
            </w:pPr>
          </w:p>
        </w:tc>
        <w:tc>
          <w:tcPr>
            <w:tcW w:w="857" w:type="dxa"/>
            <w:vMerge/>
          </w:tcPr>
          <w:p w:rsidR="00723A96" w:rsidRPr="00EF6157" w:rsidRDefault="00723A96" w:rsidP="00723A96">
            <w:pPr>
              <w:ind w:left="-24"/>
              <w:rPr>
                <w:sz w:val="20"/>
                <w:szCs w:val="20"/>
                <w:lang w:val="sr-Latn-RS"/>
              </w:rPr>
            </w:pPr>
          </w:p>
        </w:tc>
        <w:tc>
          <w:tcPr>
            <w:tcW w:w="910" w:type="dxa"/>
            <w:vMerge/>
          </w:tcPr>
          <w:p w:rsidR="00723A96" w:rsidRPr="00EF6157" w:rsidRDefault="00723A96" w:rsidP="00723A96">
            <w:pPr>
              <w:ind w:left="-24"/>
              <w:rPr>
                <w:sz w:val="20"/>
                <w:szCs w:val="20"/>
                <w:lang w:val="sr-Latn-RS"/>
              </w:rPr>
            </w:pPr>
          </w:p>
        </w:tc>
        <w:tc>
          <w:tcPr>
            <w:tcW w:w="976" w:type="dxa"/>
            <w:vMerge/>
          </w:tcPr>
          <w:p w:rsidR="00723A96" w:rsidRPr="00EF6157" w:rsidRDefault="00723A96" w:rsidP="00723A96">
            <w:pPr>
              <w:ind w:left="-24"/>
              <w:rPr>
                <w:sz w:val="20"/>
                <w:szCs w:val="20"/>
                <w:lang w:val="sr-Latn-RS"/>
              </w:rPr>
            </w:pPr>
          </w:p>
        </w:tc>
      </w:tr>
      <w:tr w:rsidR="00723A96" w:rsidTr="00EF6157">
        <w:trPr>
          <w:trHeight w:val="1265"/>
        </w:trPr>
        <w:tc>
          <w:tcPr>
            <w:tcW w:w="663" w:type="dxa"/>
          </w:tcPr>
          <w:p w:rsidR="00723A96" w:rsidRPr="00EF6157" w:rsidRDefault="00723A96" w:rsidP="00723A96">
            <w:pPr>
              <w:ind w:left="-24"/>
              <w:rPr>
                <w:sz w:val="20"/>
                <w:szCs w:val="20"/>
                <w:lang w:val="sr-Latn-RS"/>
              </w:rPr>
            </w:pPr>
            <w:r w:rsidRPr="00EF6157">
              <w:rPr>
                <w:sz w:val="20"/>
                <w:szCs w:val="20"/>
                <w:lang w:val="sr-Latn-RS"/>
              </w:rPr>
              <w:t>1.</w:t>
            </w:r>
          </w:p>
        </w:tc>
        <w:tc>
          <w:tcPr>
            <w:tcW w:w="1035" w:type="dxa"/>
          </w:tcPr>
          <w:p w:rsidR="00723A96" w:rsidRPr="00EF6157" w:rsidRDefault="00723A96" w:rsidP="00723A96">
            <w:pPr>
              <w:ind w:left="-24"/>
              <w:rPr>
                <w:sz w:val="20"/>
                <w:szCs w:val="20"/>
                <w:lang w:val="sr-Latn-RS"/>
              </w:rPr>
            </w:pPr>
            <w:r w:rsidRPr="00EF6157">
              <w:rPr>
                <w:sz w:val="20"/>
                <w:szCs w:val="20"/>
                <w:lang w:val="sr-Latn-RS"/>
              </w:rPr>
              <w:t>15.4.20</w:t>
            </w:r>
          </w:p>
        </w:tc>
        <w:tc>
          <w:tcPr>
            <w:tcW w:w="1187" w:type="dxa"/>
          </w:tcPr>
          <w:p w:rsidR="00723A96" w:rsidRPr="00EF6157" w:rsidRDefault="00723A96" w:rsidP="00723A96">
            <w:pPr>
              <w:ind w:left="-24"/>
              <w:rPr>
                <w:sz w:val="20"/>
                <w:szCs w:val="20"/>
                <w:lang w:val="sr-Latn-RS"/>
              </w:rPr>
            </w:pPr>
            <w:r w:rsidRPr="00EF6157">
              <w:rPr>
                <w:sz w:val="20"/>
                <w:szCs w:val="20"/>
                <w:lang w:val="sr-Latn-RS"/>
              </w:rPr>
              <w:t>20.4.20</w:t>
            </w:r>
          </w:p>
        </w:tc>
        <w:tc>
          <w:tcPr>
            <w:tcW w:w="725" w:type="dxa"/>
          </w:tcPr>
          <w:p w:rsidR="00723A96" w:rsidRPr="00EF6157" w:rsidRDefault="00723A96" w:rsidP="00723A96">
            <w:pPr>
              <w:ind w:left="-24"/>
              <w:rPr>
                <w:sz w:val="20"/>
                <w:szCs w:val="20"/>
                <w:lang w:val="sr-Latn-RS"/>
              </w:rPr>
            </w:pPr>
            <w:r w:rsidRPr="00EF6157">
              <w:rPr>
                <w:sz w:val="20"/>
                <w:szCs w:val="20"/>
                <w:lang w:val="sr-Latn-RS"/>
              </w:rPr>
              <w:t>101</w:t>
            </w:r>
          </w:p>
        </w:tc>
        <w:tc>
          <w:tcPr>
            <w:tcW w:w="1744" w:type="dxa"/>
          </w:tcPr>
          <w:p w:rsidR="00723A96" w:rsidRPr="00EF6157" w:rsidRDefault="00723A96" w:rsidP="00723A96">
            <w:pPr>
              <w:ind w:left="-24"/>
              <w:rPr>
                <w:sz w:val="20"/>
                <w:szCs w:val="20"/>
                <w:lang w:val="sr-Latn-RS"/>
              </w:rPr>
            </w:pPr>
            <w:r w:rsidRPr="00EF6157">
              <w:rPr>
                <w:sz w:val="20"/>
                <w:szCs w:val="20"/>
                <w:lang w:val="sr-Latn-RS"/>
              </w:rPr>
              <w:t xml:space="preserve">Petar  Petrović </w:t>
            </w:r>
          </w:p>
        </w:tc>
        <w:tc>
          <w:tcPr>
            <w:tcW w:w="1700" w:type="dxa"/>
          </w:tcPr>
          <w:p w:rsidR="00723A96" w:rsidRPr="00EF6157" w:rsidRDefault="00723A96" w:rsidP="00723A96">
            <w:pPr>
              <w:ind w:left="-24"/>
              <w:rPr>
                <w:sz w:val="20"/>
                <w:szCs w:val="20"/>
                <w:lang w:val="sr-Latn-RS"/>
              </w:rPr>
            </w:pPr>
            <w:r w:rsidRPr="00EF6157">
              <w:rPr>
                <w:sz w:val="20"/>
                <w:szCs w:val="20"/>
                <w:lang w:val="sr-Latn-RS"/>
              </w:rPr>
              <w:t>N.Sad  14.6. 51</w:t>
            </w:r>
          </w:p>
          <w:p w:rsidR="00723A96" w:rsidRPr="00EF6157" w:rsidRDefault="00723A96" w:rsidP="00723A96">
            <w:pPr>
              <w:ind w:left="-24"/>
              <w:rPr>
                <w:sz w:val="20"/>
                <w:szCs w:val="20"/>
                <w:lang w:val="sr-Latn-RS"/>
              </w:rPr>
            </w:pPr>
            <w:r w:rsidRPr="00EF6157">
              <w:rPr>
                <w:sz w:val="20"/>
                <w:szCs w:val="20"/>
                <w:lang w:val="sr-Latn-RS"/>
              </w:rPr>
              <w:t>Centar</w:t>
            </w:r>
          </w:p>
          <w:p w:rsidR="00723A96" w:rsidRPr="00EF6157" w:rsidRDefault="00723A96" w:rsidP="00723A96">
            <w:pPr>
              <w:ind w:left="-24"/>
              <w:rPr>
                <w:sz w:val="20"/>
                <w:szCs w:val="20"/>
                <w:lang w:val="sr-Latn-RS"/>
              </w:rPr>
            </w:pPr>
            <w:r w:rsidRPr="00EF6157">
              <w:rPr>
                <w:sz w:val="20"/>
                <w:szCs w:val="20"/>
                <w:lang w:val="sr-Latn-RS"/>
              </w:rPr>
              <w:t xml:space="preserve">Srbija </w:t>
            </w:r>
          </w:p>
        </w:tc>
        <w:tc>
          <w:tcPr>
            <w:tcW w:w="898" w:type="dxa"/>
          </w:tcPr>
          <w:p w:rsidR="00723A96" w:rsidRPr="00EF6157" w:rsidRDefault="00723A96" w:rsidP="00723A96">
            <w:pPr>
              <w:ind w:left="-24"/>
              <w:rPr>
                <w:sz w:val="20"/>
                <w:szCs w:val="20"/>
                <w:lang w:val="sr-Latn-RS"/>
              </w:rPr>
            </w:pPr>
            <w:r w:rsidRPr="00EF6157">
              <w:rPr>
                <w:sz w:val="20"/>
                <w:szCs w:val="20"/>
                <w:lang w:val="sr-Latn-RS"/>
              </w:rPr>
              <w:t>N.Sad</w:t>
            </w:r>
          </w:p>
        </w:tc>
        <w:tc>
          <w:tcPr>
            <w:tcW w:w="857" w:type="dxa"/>
          </w:tcPr>
          <w:p w:rsidR="00723A96" w:rsidRPr="00EF6157" w:rsidRDefault="00723A96" w:rsidP="00723A96">
            <w:pPr>
              <w:ind w:left="-24"/>
              <w:rPr>
                <w:sz w:val="20"/>
                <w:szCs w:val="20"/>
                <w:lang w:val="sr-Latn-RS"/>
              </w:rPr>
            </w:pPr>
            <w:r w:rsidRPr="00EF6157">
              <w:rPr>
                <w:sz w:val="20"/>
                <w:szCs w:val="20"/>
                <w:lang w:val="sr-Latn-RS"/>
              </w:rPr>
              <w:t>Futoška 10. N.Sad</w:t>
            </w:r>
          </w:p>
        </w:tc>
        <w:tc>
          <w:tcPr>
            <w:tcW w:w="910" w:type="dxa"/>
          </w:tcPr>
          <w:p w:rsidR="00723A96" w:rsidRPr="00EF6157" w:rsidRDefault="00723A96" w:rsidP="00723A96">
            <w:pPr>
              <w:ind w:left="-24"/>
              <w:rPr>
                <w:sz w:val="20"/>
                <w:szCs w:val="20"/>
                <w:lang w:val="sr-Latn-RS"/>
              </w:rPr>
            </w:pPr>
            <w:r w:rsidRPr="00EF6157">
              <w:rPr>
                <w:sz w:val="20"/>
                <w:szCs w:val="20"/>
                <w:lang w:val="sr-Latn-RS"/>
              </w:rPr>
              <w:t>82200</w:t>
            </w:r>
          </w:p>
          <w:p w:rsidR="00723A96" w:rsidRPr="00EF6157" w:rsidRDefault="00723A96" w:rsidP="00723A96">
            <w:pPr>
              <w:ind w:left="-24"/>
              <w:rPr>
                <w:sz w:val="20"/>
                <w:szCs w:val="20"/>
                <w:lang w:val="sr-Latn-RS"/>
              </w:rPr>
            </w:pPr>
            <w:r w:rsidRPr="00EF6157">
              <w:rPr>
                <w:sz w:val="20"/>
                <w:szCs w:val="20"/>
                <w:lang w:val="sr-Latn-RS"/>
              </w:rPr>
              <w:t>SUP</w:t>
            </w:r>
          </w:p>
          <w:p w:rsidR="00723A96" w:rsidRPr="00EF6157" w:rsidRDefault="00723A96" w:rsidP="00723A96">
            <w:pPr>
              <w:ind w:left="-24"/>
              <w:rPr>
                <w:sz w:val="20"/>
                <w:szCs w:val="20"/>
                <w:lang w:val="sr-Latn-RS"/>
              </w:rPr>
            </w:pPr>
            <w:r w:rsidRPr="00EF6157">
              <w:rPr>
                <w:sz w:val="20"/>
                <w:szCs w:val="20"/>
                <w:lang w:val="sr-Latn-RS"/>
              </w:rPr>
              <w:t>N.Sad</w:t>
            </w:r>
          </w:p>
        </w:tc>
        <w:tc>
          <w:tcPr>
            <w:tcW w:w="976" w:type="dxa"/>
          </w:tcPr>
          <w:p w:rsidR="00723A96" w:rsidRPr="00EF6157" w:rsidRDefault="00723A96" w:rsidP="00723A96">
            <w:pPr>
              <w:ind w:left="-24"/>
              <w:rPr>
                <w:sz w:val="20"/>
                <w:szCs w:val="20"/>
                <w:lang w:val="sr-Latn-RS"/>
              </w:rPr>
            </w:pPr>
          </w:p>
        </w:tc>
      </w:tr>
      <w:tr w:rsidR="00723A96" w:rsidTr="00EF6157">
        <w:trPr>
          <w:trHeight w:val="1119"/>
        </w:trPr>
        <w:tc>
          <w:tcPr>
            <w:tcW w:w="663" w:type="dxa"/>
          </w:tcPr>
          <w:p w:rsidR="00723A96" w:rsidRPr="00723A96" w:rsidRDefault="00723A96" w:rsidP="00723A96">
            <w:pPr>
              <w:ind w:left="-24"/>
              <w:rPr>
                <w:sz w:val="18"/>
                <w:szCs w:val="18"/>
                <w:lang w:val="sr-Latn-RS"/>
              </w:rPr>
            </w:pPr>
          </w:p>
        </w:tc>
        <w:tc>
          <w:tcPr>
            <w:tcW w:w="1035" w:type="dxa"/>
          </w:tcPr>
          <w:p w:rsidR="00723A96" w:rsidRDefault="00723A96" w:rsidP="00723A96">
            <w:pPr>
              <w:ind w:left="-24"/>
              <w:rPr>
                <w:sz w:val="18"/>
                <w:szCs w:val="18"/>
                <w:lang w:val="sr-Latn-RS"/>
              </w:rPr>
            </w:pPr>
          </w:p>
        </w:tc>
        <w:tc>
          <w:tcPr>
            <w:tcW w:w="1187" w:type="dxa"/>
          </w:tcPr>
          <w:p w:rsidR="00723A96" w:rsidRDefault="00723A96" w:rsidP="00723A96">
            <w:pPr>
              <w:ind w:left="-24"/>
              <w:rPr>
                <w:sz w:val="18"/>
                <w:szCs w:val="18"/>
                <w:lang w:val="sr-Latn-RS"/>
              </w:rPr>
            </w:pPr>
          </w:p>
        </w:tc>
        <w:tc>
          <w:tcPr>
            <w:tcW w:w="725" w:type="dxa"/>
          </w:tcPr>
          <w:p w:rsidR="00723A96" w:rsidRDefault="00723A96" w:rsidP="00723A96">
            <w:pPr>
              <w:ind w:left="-24"/>
              <w:rPr>
                <w:sz w:val="18"/>
                <w:szCs w:val="18"/>
                <w:lang w:val="sr-Latn-RS"/>
              </w:rPr>
            </w:pPr>
          </w:p>
        </w:tc>
        <w:tc>
          <w:tcPr>
            <w:tcW w:w="1744" w:type="dxa"/>
          </w:tcPr>
          <w:p w:rsidR="00723A96" w:rsidRDefault="00723A96" w:rsidP="00723A96">
            <w:pPr>
              <w:ind w:left="-24"/>
              <w:rPr>
                <w:sz w:val="18"/>
                <w:szCs w:val="18"/>
                <w:lang w:val="sr-Latn-RS"/>
              </w:rPr>
            </w:pPr>
          </w:p>
        </w:tc>
        <w:tc>
          <w:tcPr>
            <w:tcW w:w="1700" w:type="dxa"/>
          </w:tcPr>
          <w:p w:rsidR="00723A96" w:rsidRDefault="00723A96" w:rsidP="00723A96">
            <w:pPr>
              <w:ind w:left="-24"/>
              <w:rPr>
                <w:sz w:val="18"/>
                <w:szCs w:val="18"/>
                <w:lang w:val="sr-Latn-RS"/>
              </w:rPr>
            </w:pPr>
          </w:p>
        </w:tc>
        <w:tc>
          <w:tcPr>
            <w:tcW w:w="898" w:type="dxa"/>
            <w:tcBorders>
              <w:bottom w:val="single" w:sz="4" w:space="0" w:color="auto"/>
            </w:tcBorders>
          </w:tcPr>
          <w:p w:rsidR="00723A96" w:rsidRDefault="00723A96" w:rsidP="00723A96">
            <w:pPr>
              <w:ind w:left="-24"/>
              <w:rPr>
                <w:sz w:val="18"/>
                <w:szCs w:val="18"/>
                <w:lang w:val="sr-Latn-RS"/>
              </w:rPr>
            </w:pPr>
          </w:p>
        </w:tc>
        <w:tc>
          <w:tcPr>
            <w:tcW w:w="857" w:type="dxa"/>
            <w:tcBorders>
              <w:bottom w:val="single" w:sz="4" w:space="0" w:color="auto"/>
            </w:tcBorders>
          </w:tcPr>
          <w:p w:rsidR="00723A96" w:rsidRDefault="00723A96" w:rsidP="00723A96">
            <w:pPr>
              <w:ind w:left="-24"/>
              <w:rPr>
                <w:sz w:val="18"/>
                <w:szCs w:val="18"/>
                <w:lang w:val="sr-Latn-RS"/>
              </w:rPr>
            </w:pPr>
          </w:p>
        </w:tc>
        <w:tc>
          <w:tcPr>
            <w:tcW w:w="910" w:type="dxa"/>
            <w:tcBorders>
              <w:bottom w:val="single" w:sz="4" w:space="0" w:color="auto"/>
            </w:tcBorders>
          </w:tcPr>
          <w:p w:rsidR="00723A96" w:rsidRDefault="00723A96" w:rsidP="00723A96">
            <w:pPr>
              <w:ind w:left="-24"/>
              <w:rPr>
                <w:sz w:val="18"/>
                <w:szCs w:val="18"/>
                <w:lang w:val="sr-Latn-RS"/>
              </w:rPr>
            </w:pPr>
          </w:p>
        </w:tc>
        <w:tc>
          <w:tcPr>
            <w:tcW w:w="976" w:type="dxa"/>
            <w:tcBorders>
              <w:bottom w:val="single" w:sz="4" w:space="0" w:color="auto"/>
            </w:tcBorders>
          </w:tcPr>
          <w:p w:rsidR="00723A96" w:rsidRPr="00723A96" w:rsidRDefault="00723A96" w:rsidP="00723A96">
            <w:pPr>
              <w:ind w:left="-24"/>
              <w:rPr>
                <w:sz w:val="18"/>
                <w:szCs w:val="18"/>
                <w:lang w:val="sr-Latn-RS"/>
              </w:rPr>
            </w:pPr>
          </w:p>
        </w:tc>
      </w:tr>
    </w:tbl>
    <w:p w:rsidR="0062267D" w:rsidRDefault="0062267D">
      <w:pPr>
        <w:rPr>
          <w:lang w:val="sr-Latn-RS"/>
        </w:rPr>
      </w:pPr>
    </w:p>
    <w:p w:rsidR="00E35469" w:rsidRDefault="00E35469">
      <w:pPr>
        <w:rPr>
          <w:lang w:val="sr-Latn-RS"/>
        </w:rPr>
      </w:pPr>
    </w:p>
    <w:p w:rsidR="00E35469" w:rsidRDefault="00E35469">
      <w:pPr>
        <w:rPr>
          <w:b/>
          <w:lang w:val="sr-Latn-RS"/>
        </w:rPr>
      </w:pPr>
    </w:p>
    <w:p w:rsidR="00B73361" w:rsidRPr="00B73361" w:rsidRDefault="00B73361">
      <w:pPr>
        <w:rPr>
          <w:b/>
          <w:lang w:val="sr-Latn-RS"/>
        </w:rPr>
      </w:pPr>
    </w:p>
    <w:p w:rsidR="00E35469" w:rsidRDefault="00E35469">
      <w:pPr>
        <w:rPr>
          <w:lang w:val="sr-Latn-RS"/>
        </w:rPr>
      </w:pPr>
    </w:p>
    <w:p w:rsidR="00E35469" w:rsidRDefault="00E35469" w:rsidP="00E35469">
      <w:pPr>
        <w:jc w:val="center"/>
        <w:rPr>
          <w:lang w:val="sr-Latn-RS"/>
        </w:rPr>
      </w:pPr>
      <w:r>
        <w:rPr>
          <w:lang w:val="sr-Latn-RS"/>
        </w:rPr>
        <w:t>Knjiga stranih gostiju</w:t>
      </w:r>
    </w:p>
    <w:tbl>
      <w:tblPr>
        <w:tblStyle w:val="TableGrid"/>
        <w:tblW w:w="10947" w:type="dxa"/>
        <w:tblInd w:w="-816" w:type="dxa"/>
        <w:tblLook w:val="04A0" w:firstRow="1" w:lastRow="0" w:firstColumn="1" w:lastColumn="0" w:noHBand="0" w:noVBand="1"/>
      </w:tblPr>
      <w:tblGrid>
        <w:gridCol w:w="741"/>
        <w:gridCol w:w="1932"/>
        <w:gridCol w:w="1188"/>
        <w:gridCol w:w="790"/>
        <w:gridCol w:w="1504"/>
        <w:gridCol w:w="1182"/>
        <w:gridCol w:w="1165"/>
        <w:gridCol w:w="1212"/>
        <w:gridCol w:w="1233"/>
      </w:tblGrid>
      <w:tr w:rsidR="002D1805" w:rsidTr="002D1805">
        <w:trPr>
          <w:trHeight w:val="446"/>
        </w:trPr>
        <w:tc>
          <w:tcPr>
            <w:tcW w:w="741" w:type="dxa"/>
            <w:vMerge w:val="restart"/>
          </w:tcPr>
          <w:p w:rsidR="002D1805" w:rsidRPr="00EF6157" w:rsidRDefault="002D1805" w:rsidP="00E35469">
            <w:pPr>
              <w:rPr>
                <w:sz w:val="20"/>
                <w:szCs w:val="20"/>
                <w:lang w:val="sr-Latn-RS"/>
              </w:rPr>
            </w:pPr>
            <w:r w:rsidRPr="00EF6157">
              <w:rPr>
                <w:sz w:val="20"/>
                <w:szCs w:val="20"/>
                <w:lang w:val="sr-Latn-RS"/>
              </w:rPr>
              <w:t>Red.</w:t>
            </w:r>
          </w:p>
          <w:p w:rsidR="002D1805" w:rsidRPr="00EF6157" w:rsidRDefault="002D1805" w:rsidP="00E35469">
            <w:pPr>
              <w:rPr>
                <w:sz w:val="20"/>
                <w:szCs w:val="20"/>
                <w:lang w:val="sr-Latn-RS"/>
              </w:rPr>
            </w:pPr>
            <w:r w:rsidRPr="00EF6157">
              <w:rPr>
                <w:sz w:val="20"/>
                <w:szCs w:val="20"/>
                <w:lang w:val="sr-Latn-RS"/>
              </w:rPr>
              <w:t>br.</w:t>
            </w:r>
          </w:p>
        </w:tc>
        <w:tc>
          <w:tcPr>
            <w:tcW w:w="1932" w:type="dxa"/>
          </w:tcPr>
          <w:p w:rsidR="002D1805" w:rsidRPr="00EF6157" w:rsidRDefault="002D1805" w:rsidP="00E35469">
            <w:pPr>
              <w:rPr>
                <w:sz w:val="20"/>
                <w:szCs w:val="20"/>
                <w:lang w:val="sr-Latn-RS"/>
              </w:rPr>
            </w:pPr>
            <w:r w:rsidRPr="00EF6157">
              <w:rPr>
                <w:sz w:val="20"/>
                <w:szCs w:val="20"/>
                <w:lang w:val="sr-Latn-RS"/>
              </w:rPr>
              <w:t xml:space="preserve">Datum i sat </w:t>
            </w:r>
          </w:p>
          <w:p w:rsidR="002D1805" w:rsidRPr="00EF6157" w:rsidRDefault="002D1805" w:rsidP="00E35469">
            <w:pPr>
              <w:rPr>
                <w:sz w:val="20"/>
                <w:szCs w:val="20"/>
                <w:lang w:val="sr-Latn-RS"/>
              </w:rPr>
            </w:pPr>
          </w:p>
        </w:tc>
        <w:tc>
          <w:tcPr>
            <w:tcW w:w="1188" w:type="dxa"/>
            <w:vMerge w:val="restart"/>
          </w:tcPr>
          <w:p w:rsidR="002D1805" w:rsidRPr="00EF6157" w:rsidRDefault="002D1805" w:rsidP="00E35469">
            <w:pPr>
              <w:rPr>
                <w:sz w:val="20"/>
                <w:szCs w:val="20"/>
                <w:lang w:val="sr-Latn-RS"/>
              </w:rPr>
            </w:pPr>
            <w:r w:rsidRPr="00EF6157">
              <w:rPr>
                <w:sz w:val="20"/>
                <w:szCs w:val="20"/>
                <w:lang w:val="sr-Latn-RS"/>
              </w:rPr>
              <w:t>Datum isticanja važenja boravka</w:t>
            </w:r>
          </w:p>
        </w:tc>
        <w:tc>
          <w:tcPr>
            <w:tcW w:w="790" w:type="dxa"/>
            <w:vMerge w:val="restart"/>
          </w:tcPr>
          <w:p w:rsidR="002D1805" w:rsidRPr="00EF6157" w:rsidRDefault="002D1805" w:rsidP="00E35469">
            <w:pPr>
              <w:rPr>
                <w:sz w:val="20"/>
                <w:szCs w:val="20"/>
                <w:lang w:val="sr-Latn-RS"/>
              </w:rPr>
            </w:pPr>
            <w:r w:rsidRPr="00EF6157">
              <w:rPr>
                <w:sz w:val="20"/>
                <w:szCs w:val="20"/>
                <w:lang w:val="sr-Latn-RS"/>
              </w:rPr>
              <w:t>Broj sobe</w:t>
            </w:r>
          </w:p>
        </w:tc>
        <w:tc>
          <w:tcPr>
            <w:tcW w:w="1504" w:type="dxa"/>
            <w:vMerge w:val="restart"/>
          </w:tcPr>
          <w:p w:rsidR="002D1805" w:rsidRPr="00EF6157" w:rsidRDefault="002D1805" w:rsidP="00E35469">
            <w:pPr>
              <w:rPr>
                <w:sz w:val="20"/>
                <w:szCs w:val="20"/>
                <w:lang w:val="sr-Latn-RS"/>
              </w:rPr>
            </w:pPr>
            <w:r w:rsidRPr="00EF6157">
              <w:rPr>
                <w:sz w:val="20"/>
                <w:szCs w:val="20"/>
                <w:lang w:val="sr-Latn-RS"/>
              </w:rPr>
              <w:t>Prezime i ime stranca</w:t>
            </w:r>
          </w:p>
        </w:tc>
        <w:tc>
          <w:tcPr>
            <w:tcW w:w="1182" w:type="dxa"/>
            <w:vMerge w:val="restart"/>
          </w:tcPr>
          <w:p w:rsidR="002D1805" w:rsidRPr="00EF6157" w:rsidRDefault="002D1805" w:rsidP="00E35469">
            <w:pPr>
              <w:rPr>
                <w:sz w:val="20"/>
                <w:szCs w:val="20"/>
                <w:lang w:val="sr-Latn-RS"/>
              </w:rPr>
            </w:pPr>
            <w:r w:rsidRPr="00EF6157">
              <w:rPr>
                <w:sz w:val="20"/>
                <w:szCs w:val="20"/>
                <w:lang w:val="sr-Latn-RS"/>
              </w:rPr>
              <w:t>Državlja</w:t>
            </w:r>
          </w:p>
          <w:p w:rsidR="002D1805" w:rsidRPr="00EF6157" w:rsidRDefault="002D1805" w:rsidP="00E35469">
            <w:pPr>
              <w:rPr>
                <w:sz w:val="20"/>
                <w:szCs w:val="20"/>
                <w:lang w:val="sr-Latn-RS"/>
              </w:rPr>
            </w:pPr>
            <w:r w:rsidRPr="00EF6157">
              <w:rPr>
                <w:sz w:val="20"/>
                <w:szCs w:val="20"/>
                <w:lang w:val="sr-Latn-RS"/>
              </w:rPr>
              <w:t xml:space="preserve">nstvo </w:t>
            </w:r>
          </w:p>
        </w:tc>
        <w:tc>
          <w:tcPr>
            <w:tcW w:w="1165" w:type="dxa"/>
            <w:vMerge w:val="restart"/>
          </w:tcPr>
          <w:p w:rsidR="002D1805" w:rsidRPr="00EF6157" w:rsidRDefault="002D1805" w:rsidP="00E35469">
            <w:pPr>
              <w:rPr>
                <w:sz w:val="20"/>
                <w:szCs w:val="20"/>
                <w:lang w:val="sr-Latn-RS"/>
              </w:rPr>
            </w:pPr>
            <w:r w:rsidRPr="00EF6157">
              <w:rPr>
                <w:sz w:val="20"/>
                <w:szCs w:val="20"/>
                <w:lang w:val="sr-Latn-RS"/>
              </w:rPr>
              <w:t>Vrsta i broj putne isprave</w:t>
            </w:r>
          </w:p>
        </w:tc>
        <w:tc>
          <w:tcPr>
            <w:tcW w:w="1212" w:type="dxa"/>
            <w:vMerge w:val="restart"/>
          </w:tcPr>
          <w:p w:rsidR="002D1805" w:rsidRPr="00EF6157" w:rsidRDefault="002D1805" w:rsidP="00E35469">
            <w:pPr>
              <w:rPr>
                <w:sz w:val="20"/>
                <w:szCs w:val="20"/>
                <w:lang w:val="sr-Latn-RS"/>
              </w:rPr>
            </w:pPr>
            <w:r w:rsidRPr="00EF6157">
              <w:rPr>
                <w:sz w:val="20"/>
                <w:szCs w:val="20"/>
                <w:lang w:val="sr-Latn-RS"/>
              </w:rPr>
              <w:t>Imena nepunol. Članova porodice koji su zaj.odseli</w:t>
            </w:r>
          </w:p>
        </w:tc>
        <w:tc>
          <w:tcPr>
            <w:tcW w:w="1233" w:type="dxa"/>
            <w:vMerge w:val="restart"/>
          </w:tcPr>
          <w:p w:rsidR="002D1805" w:rsidRPr="00EF6157" w:rsidRDefault="002D1805" w:rsidP="00E35469">
            <w:pPr>
              <w:rPr>
                <w:sz w:val="20"/>
                <w:szCs w:val="20"/>
                <w:lang w:val="sr-Latn-RS"/>
              </w:rPr>
            </w:pPr>
            <w:r w:rsidRPr="00EF6157">
              <w:rPr>
                <w:sz w:val="20"/>
                <w:szCs w:val="20"/>
                <w:lang w:val="sr-Latn-RS"/>
              </w:rPr>
              <w:t xml:space="preserve">Primedba </w:t>
            </w:r>
          </w:p>
        </w:tc>
      </w:tr>
      <w:tr w:rsidR="002D1805" w:rsidTr="002D1805">
        <w:trPr>
          <w:trHeight w:val="1227"/>
        </w:trPr>
        <w:tc>
          <w:tcPr>
            <w:tcW w:w="741" w:type="dxa"/>
            <w:vMerge/>
          </w:tcPr>
          <w:p w:rsidR="002D1805" w:rsidRPr="00EF6157" w:rsidRDefault="002D1805" w:rsidP="00E35469">
            <w:pPr>
              <w:rPr>
                <w:sz w:val="20"/>
                <w:szCs w:val="20"/>
                <w:lang w:val="sr-Latn-RS"/>
              </w:rPr>
            </w:pPr>
          </w:p>
        </w:tc>
        <w:tc>
          <w:tcPr>
            <w:tcW w:w="1932" w:type="dxa"/>
          </w:tcPr>
          <w:p w:rsidR="002D1805" w:rsidRPr="00EF6157" w:rsidRDefault="002D1805" w:rsidP="00E35469">
            <w:pPr>
              <w:rPr>
                <w:sz w:val="20"/>
                <w:szCs w:val="20"/>
                <w:lang w:val="sr-Latn-RS"/>
              </w:rPr>
            </w:pPr>
          </w:p>
          <w:p w:rsidR="002D1805" w:rsidRPr="00EF6157" w:rsidRDefault="003C6AAB" w:rsidP="00E35469">
            <w:pPr>
              <w:rPr>
                <w:sz w:val="20"/>
                <w:szCs w:val="20"/>
                <w:lang w:val="sr-Latn-RS"/>
              </w:rPr>
            </w:pPr>
            <w:r>
              <w:rPr>
                <w:sz w:val="20"/>
                <w:szCs w:val="20"/>
                <w:lang w:val="sr-Latn-RS"/>
              </w:rPr>
              <w:t>Dol.           Odl.</w:t>
            </w:r>
          </w:p>
        </w:tc>
        <w:tc>
          <w:tcPr>
            <w:tcW w:w="1188" w:type="dxa"/>
            <w:vMerge/>
          </w:tcPr>
          <w:p w:rsidR="002D1805" w:rsidRPr="00EF6157" w:rsidRDefault="002D1805" w:rsidP="00E35469">
            <w:pPr>
              <w:rPr>
                <w:sz w:val="20"/>
                <w:szCs w:val="20"/>
                <w:lang w:val="sr-Latn-RS"/>
              </w:rPr>
            </w:pPr>
          </w:p>
        </w:tc>
        <w:tc>
          <w:tcPr>
            <w:tcW w:w="790" w:type="dxa"/>
            <w:vMerge/>
          </w:tcPr>
          <w:p w:rsidR="002D1805" w:rsidRPr="00EF6157" w:rsidRDefault="002D1805" w:rsidP="00E35469">
            <w:pPr>
              <w:rPr>
                <w:sz w:val="20"/>
                <w:szCs w:val="20"/>
                <w:lang w:val="sr-Latn-RS"/>
              </w:rPr>
            </w:pPr>
          </w:p>
        </w:tc>
        <w:tc>
          <w:tcPr>
            <w:tcW w:w="1504" w:type="dxa"/>
            <w:vMerge/>
          </w:tcPr>
          <w:p w:rsidR="002D1805" w:rsidRPr="00EF6157" w:rsidRDefault="002D1805" w:rsidP="00E35469">
            <w:pPr>
              <w:rPr>
                <w:sz w:val="20"/>
                <w:szCs w:val="20"/>
                <w:lang w:val="sr-Latn-RS"/>
              </w:rPr>
            </w:pPr>
          </w:p>
        </w:tc>
        <w:tc>
          <w:tcPr>
            <w:tcW w:w="1182" w:type="dxa"/>
            <w:vMerge/>
          </w:tcPr>
          <w:p w:rsidR="002D1805" w:rsidRPr="00EF6157" w:rsidRDefault="002D1805" w:rsidP="00E35469">
            <w:pPr>
              <w:rPr>
                <w:sz w:val="20"/>
                <w:szCs w:val="20"/>
                <w:lang w:val="sr-Latn-RS"/>
              </w:rPr>
            </w:pPr>
          </w:p>
        </w:tc>
        <w:tc>
          <w:tcPr>
            <w:tcW w:w="1165" w:type="dxa"/>
            <w:vMerge/>
          </w:tcPr>
          <w:p w:rsidR="002D1805" w:rsidRPr="00EF6157" w:rsidRDefault="002D1805" w:rsidP="00E35469">
            <w:pPr>
              <w:rPr>
                <w:sz w:val="20"/>
                <w:szCs w:val="20"/>
                <w:lang w:val="sr-Latn-RS"/>
              </w:rPr>
            </w:pPr>
          </w:p>
        </w:tc>
        <w:tc>
          <w:tcPr>
            <w:tcW w:w="1212" w:type="dxa"/>
            <w:vMerge/>
          </w:tcPr>
          <w:p w:rsidR="002D1805" w:rsidRPr="00EF6157" w:rsidRDefault="002D1805" w:rsidP="00E35469">
            <w:pPr>
              <w:rPr>
                <w:sz w:val="20"/>
                <w:szCs w:val="20"/>
                <w:lang w:val="sr-Latn-RS"/>
              </w:rPr>
            </w:pPr>
          </w:p>
        </w:tc>
        <w:tc>
          <w:tcPr>
            <w:tcW w:w="1233" w:type="dxa"/>
            <w:vMerge/>
          </w:tcPr>
          <w:p w:rsidR="002D1805" w:rsidRPr="00EF6157" w:rsidRDefault="002D1805" w:rsidP="00E35469">
            <w:pPr>
              <w:rPr>
                <w:sz w:val="20"/>
                <w:szCs w:val="20"/>
                <w:lang w:val="sr-Latn-RS"/>
              </w:rPr>
            </w:pPr>
          </w:p>
        </w:tc>
      </w:tr>
      <w:tr w:rsidR="002D1805" w:rsidTr="002D1805">
        <w:trPr>
          <w:trHeight w:val="273"/>
        </w:trPr>
        <w:tc>
          <w:tcPr>
            <w:tcW w:w="741" w:type="dxa"/>
          </w:tcPr>
          <w:p w:rsidR="002D1805" w:rsidRPr="00EF6157" w:rsidRDefault="002D1805" w:rsidP="00E35469">
            <w:pPr>
              <w:rPr>
                <w:sz w:val="20"/>
                <w:szCs w:val="20"/>
                <w:lang w:val="sr-Latn-RS"/>
              </w:rPr>
            </w:pPr>
            <w:r w:rsidRPr="00EF6157">
              <w:rPr>
                <w:sz w:val="20"/>
                <w:szCs w:val="20"/>
                <w:lang w:val="sr-Latn-RS"/>
              </w:rPr>
              <w:t>1.</w:t>
            </w:r>
          </w:p>
        </w:tc>
        <w:tc>
          <w:tcPr>
            <w:tcW w:w="1932" w:type="dxa"/>
          </w:tcPr>
          <w:p w:rsidR="002D1805" w:rsidRPr="00EF6157" w:rsidRDefault="002D1805" w:rsidP="00E35469">
            <w:pPr>
              <w:rPr>
                <w:sz w:val="20"/>
                <w:szCs w:val="20"/>
                <w:lang w:val="sr-Latn-RS"/>
              </w:rPr>
            </w:pPr>
            <w:r w:rsidRPr="00EF6157">
              <w:rPr>
                <w:sz w:val="20"/>
                <w:szCs w:val="20"/>
                <w:lang w:val="sr-Latn-RS"/>
              </w:rPr>
              <w:t>30.3.          1.4.</w:t>
            </w:r>
          </w:p>
          <w:p w:rsidR="002D1805" w:rsidRPr="00EF6157" w:rsidRDefault="002D1805" w:rsidP="00E35469">
            <w:pPr>
              <w:rPr>
                <w:sz w:val="20"/>
                <w:szCs w:val="20"/>
                <w:lang w:val="sr-Latn-RS"/>
              </w:rPr>
            </w:pPr>
            <w:r w:rsidRPr="00EF6157">
              <w:rPr>
                <w:sz w:val="20"/>
                <w:szCs w:val="20"/>
                <w:lang w:val="sr-Latn-RS"/>
              </w:rPr>
              <w:t>2020        2020</w:t>
            </w:r>
          </w:p>
        </w:tc>
        <w:tc>
          <w:tcPr>
            <w:tcW w:w="1188" w:type="dxa"/>
          </w:tcPr>
          <w:p w:rsidR="002D1805" w:rsidRPr="00EF6157" w:rsidRDefault="002D1805" w:rsidP="00E35469">
            <w:pPr>
              <w:rPr>
                <w:sz w:val="20"/>
                <w:szCs w:val="20"/>
                <w:lang w:val="sr-Latn-RS"/>
              </w:rPr>
            </w:pPr>
            <w:r w:rsidRPr="00EF6157">
              <w:rPr>
                <w:sz w:val="20"/>
                <w:szCs w:val="20"/>
                <w:lang w:val="sr-Latn-RS"/>
              </w:rPr>
              <w:t xml:space="preserve">31.6 </w:t>
            </w:r>
          </w:p>
          <w:p w:rsidR="002D1805" w:rsidRPr="00EF6157" w:rsidRDefault="002D1805" w:rsidP="00E35469">
            <w:pPr>
              <w:rPr>
                <w:sz w:val="20"/>
                <w:szCs w:val="20"/>
                <w:lang w:val="sr-Latn-RS"/>
              </w:rPr>
            </w:pPr>
            <w:r w:rsidRPr="00EF6157">
              <w:rPr>
                <w:sz w:val="20"/>
                <w:szCs w:val="20"/>
                <w:lang w:val="sr-Latn-RS"/>
              </w:rPr>
              <w:t>2020</w:t>
            </w:r>
          </w:p>
        </w:tc>
        <w:tc>
          <w:tcPr>
            <w:tcW w:w="790" w:type="dxa"/>
          </w:tcPr>
          <w:p w:rsidR="002D1805" w:rsidRPr="00EF6157" w:rsidRDefault="002D1805" w:rsidP="00E35469">
            <w:pPr>
              <w:rPr>
                <w:sz w:val="20"/>
                <w:szCs w:val="20"/>
                <w:lang w:val="sr-Latn-RS"/>
              </w:rPr>
            </w:pPr>
            <w:r w:rsidRPr="00EF6157">
              <w:rPr>
                <w:sz w:val="20"/>
                <w:szCs w:val="20"/>
                <w:lang w:val="sr-Latn-RS"/>
              </w:rPr>
              <w:t>608</w:t>
            </w:r>
          </w:p>
        </w:tc>
        <w:tc>
          <w:tcPr>
            <w:tcW w:w="1504" w:type="dxa"/>
          </w:tcPr>
          <w:p w:rsidR="002D1805" w:rsidRPr="00EF6157" w:rsidRDefault="002D1805" w:rsidP="00E35469">
            <w:pPr>
              <w:rPr>
                <w:sz w:val="20"/>
                <w:szCs w:val="20"/>
                <w:lang w:val="sr-Latn-RS"/>
              </w:rPr>
            </w:pPr>
            <w:r w:rsidRPr="00EF6157">
              <w:rPr>
                <w:sz w:val="20"/>
                <w:szCs w:val="20"/>
                <w:lang w:val="sr-Latn-RS"/>
              </w:rPr>
              <w:t>Vobril</w:t>
            </w:r>
          </w:p>
          <w:p w:rsidR="002D1805" w:rsidRPr="00EF6157" w:rsidRDefault="002D1805" w:rsidP="00E35469">
            <w:pPr>
              <w:rPr>
                <w:sz w:val="20"/>
                <w:szCs w:val="20"/>
                <w:lang w:val="sr-Latn-RS"/>
              </w:rPr>
            </w:pPr>
            <w:r w:rsidRPr="00EF6157">
              <w:rPr>
                <w:sz w:val="20"/>
                <w:szCs w:val="20"/>
                <w:lang w:val="sr-Latn-RS"/>
              </w:rPr>
              <w:t>David</w:t>
            </w:r>
          </w:p>
        </w:tc>
        <w:tc>
          <w:tcPr>
            <w:tcW w:w="1182" w:type="dxa"/>
          </w:tcPr>
          <w:p w:rsidR="002D1805" w:rsidRPr="00EF6157" w:rsidRDefault="002D1805" w:rsidP="00E35469">
            <w:pPr>
              <w:rPr>
                <w:sz w:val="20"/>
                <w:szCs w:val="20"/>
                <w:lang w:val="sr-Latn-RS"/>
              </w:rPr>
            </w:pPr>
            <w:r w:rsidRPr="00EF6157">
              <w:rPr>
                <w:sz w:val="20"/>
                <w:szCs w:val="20"/>
                <w:lang w:val="sr-Latn-RS"/>
              </w:rPr>
              <w:t>ČR</w:t>
            </w:r>
          </w:p>
        </w:tc>
        <w:tc>
          <w:tcPr>
            <w:tcW w:w="1165" w:type="dxa"/>
          </w:tcPr>
          <w:p w:rsidR="002D1805" w:rsidRPr="00EF6157" w:rsidRDefault="002D1805" w:rsidP="00E35469">
            <w:pPr>
              <w:rPr>
                <w:sz w:val="20"/>
                <w:szCs w:val="20"/>
                <w:lang w:val="sr-Latn-RS"/>
              </w:rPr>
            </w:pPr>
            <w:r w:rsidRPr="00EF6157">
              <w:rPr>
                <w:sz w:val="20"/>
                <w:szCs w:val="20"/>
                <w:lang w:val="sr-Latn-RS"/>
              </w:rPr>
              <w:t>ČR 3212</w:t>
            </w:r>
          </w:p>
        </w:tc>
        <w:tc>
          <w:tcPr>
            <w:tcW w:w="1212" w:type="dxa"/>
          </w:tcPr>
          <w:p w:rsidR="002D1805" w:rsidRPr="00EF6157" w:rsidRDefault="002D1805" w:rsidP="00E35469">
            <w:pPr>
              <w:rPr>
                <w:sz w:val="20"/>
                <w:szCs w:val="20"/>
                <w:lang w:val="sr-Latn-RS"/>
              </w:rPr>
            </w:pPr>
            <w:r w:rsidRPr="00EF6157">
              <w:rPr>
                <w:sz w:val="20"/>
                <w:szCs w:val="20"/>
                <w:lang w:val="sr-Latn-RS"/>
              </w:rPr>
              <w:t>-</w:t>
            </w:r>
          </w:p>
        </w:tc>
        <w:tc>
          <w:tcPr>
            <w:tcW w:w="1233" w:type="dxa"/>
          </w:tcPr>
          <w:p w:rsidR="002D1805" w:rsidRPr="00EF6157" w:rsidRDefault="002D1805" w:rsidP="00E35469">
            <w:pPr>
              <w:rPr>
                <w:sz w:val="20"/>
                <w:szCs w:val="20"/>
                <w:lang w:val="sr-Latn-RS"/>
              </w:rPr>
            </w:pPr>
            <w:r w:rsidRPr="00EF6157">
              <w:rPr>
                <w:sz w:val="20"/>
                <w:szCs w:val="20"/>
                <w:lang w:val="sr-Latn-RS"/>
              </w:rPr>
              <w:t>-</w:t>
            </w:r>
          </w:p>
        </w:tc>
      </w:tr>
      <w:tr w:rsidR="002D1805" w:rsidTr="002D1805">
        <w:trPr>
          <w:trHeight w:val="273"/>
        </w:trPr>
        <w:tc>
          <w:tcPr>
            <w:tcW w:w="741" w:type="dxa"/>
          </w:tcPr>
          <w:p w:rsidR="002D1805" w:rsidRDefault="002D1805" w:rsidP="00E35469">
            <w:pPr>
              <w:rPr>
                <w:lang w:val="sr-Latn-RS"/>
              </w:rPr>
            </w:pPr>
          </w:p>
        </w:tc>
        <w:tc>
          <w:tcPr>
            <w:tcW w:w="1932" w:type="dxa"/>
          </w:tcPr>
          <w:p w:rsidR="002D1805" w:rsidRDefault="002D1805" w:rsidP="00E35469">
            <w:pPr>
              <w:rPr>
                <w:lang w:val="sr-Latn-RS"/>
              </w:rPr>
            </w:pPr>
          </w:p>
        </w:tc>
        <w:tc>
          <w:tcPr>
            <w:tcW w:w="1188" w:type="dxa"/>
          </w:tcPr>
          <w:p w:rsidR="002D1805" w:rsidRDefault="002D1805" w:rsidP="00E35469">
            <w:pPr>
              <w:rPr>
                <w:lang w:val="sr-Latn-RS"/>
              </w:rPr>
            </w:pPr>
          </w:p>
        </w:tc>
        <w:tc>
          <w:tcPr>
            <w:tcW w:w="790" w:type="dxa"/>
          </w:tcPr>
          <w:p w:rsidR="002D1805" w:rsidRDefault="002D1805" w:rsidP="00E35469">
            <w:pPr>
              <w:rPr>
                <w:lang w:val="sr-Latn-RS"/>
              </w:rPr>
            </w:pPr>
          </w:p>
        </w:tc>
        <w:tc>
          <w:tcPr>
            <w:tcW w:w="1504" w:type="dxa"/>
          </w:tcPr>
          <w:p w:rsidR="002D1805" w:rsidRDefault="002D1805" w:rsidP="00E35469">
            <w:pPr>
              <w:rPr>
                <w:lang w:val="sr-Latn-RS"/>
              </w:rPr>
            </w:pPr>
          </w:p>
        </w:tc>
        <w:tc>
          <w:tcPr>
            <w:tcW w:w="1182" w:type="dxa"/>
          </w:tcPr>
          <w:p w:rsidR="002D1805" w:rsidRDefault="002D1805" w:rsidP="00E35469">
            <w:pPr>
              <w:rPr>
                <w:lang w:val="sr-Latn-RS"/>
              </w:rPr>
            </w:pPr>
          </w:p>
        </w:tc>
        <w:tc>
          <w:tcPr>
            <w:tcW w:w="1165" w:type="dxa"/>
          </w:tcPr>
          <w:p w:rsidR="002D1805" w:rsidRDefault="002D1805" w:rsidP="00E35469">
            <w:pPr>
              <w:rPr>
                <w:lang w:val="sr-Latn-RS"/>
              </w:rPr>
            </w:pPr>
          </w:p>
        </w:tc>
        <w:tc>
          <w:tcPr>
            <w:tcW w:w="1212" w:type="dxa"/>
          </w:tcPr>
          <w:p w:rsidR="002D1805" w:rsidRDefault="002D1805" w:rsidP="00E35469">
            <w:pPr>
              <w:rPr>
                <w:lang w:val="sr-Latn-RS"/>
              </w:rPr>
            </w:pPr>
          </w:p>
        </w:tc>
        <w:tc>
          <w:tcPr>
            <w:tcW w:w="1233" w:type="dxa"/>
          </w:tcPr>
          <w:p w:rsidR="002D1805" w:rsidRDefault="002D1805" w:rsidP="00E35469">
            <w:pPr>
              <w:rPr>
                <w:lang w:val="sr-Latn-RS"/>
              </w:rPr>
            </w:pPr>
          </w:p>
        </w:tc>
      </w:tr>
      <w:tr w:rsidR="002D1805" w:rsidTr="002D1805">
        <w:trPr>
          <w:trHeight w:val="285"/>
        </w:trPr>
        <w:tc>
          <w:tcPr>
            <w:tcW w:w="741" w:type="dxa"/>
          </w:tcPr>
          <w:p w:rsidR="002D1805" w:rsidRDefault="002D1805" w:rsidP="00E35469">
            <w:pPr>
              <w:rPr>
                <w:lang w:val="sr-Latn-RS"/>
              </w:rPr>
            </w:pPr>
          </w:p>
        </w:tc>
        <w:tc>
          <w:tcPr>
            <w:tcW w:w="1932" w:type="dxa"/>
          </w:tcPr>
          <w:p w:rsidR="002D1805" w:rsidRDefault="002D1805" w:rsidP="00E35469">
            <w:pPr>
              <w:rPr>
                <w:lang w:val="sr-Latn-RS"/>
              </w:rPr>
            </w:pPr>
          </w:p>
        </w:tc>
        <w:tc>
          <w:tcPr>
            <w:tcW w:w="1188" w:type="dxa"/>
          </w:tcPr>
          <w:p w:rsidR="002D1805" w:rsidRDefault="002D1805" w:rsidP="00E35469">
            <w:pPr>
              <w:rPr>
                <w:lang w:val="sr-Latn-RS"/>
              </w:rPr>
            </w:pPr>
          </w:p>
        </w:tc>
        <w:tc>
          <w:tcPr>
            <w:tcW w:w="790" w:type="dxa"/>
          </w:tcPr>
          <w:p w:rsidR="002D1805" w:rsidRDefault="002D1805" w:rsidP="00E35469">
            <w:pPr>
              <w:rPr>
                <w:lang w:val="sr-Latn-RS"/>
              </w:rPr>
            </w:pPr>
          </w:p>
        </w:tc>
        <w:tc>
          <w:tcPr>
            <w:tcW w:w="1504" w:type="dxa"/>
          </w:tcPr>
          <w:p w:rsidR="002D1805" w:rsidRDefault="002D1805" w:rsidP="00E35469">
            <w:pPr>
              <w:rPr>
                <w:lang w:val="sr-Latn-RS"/>
              </w:rPr>
            </w:pPr>
          </w:p>
        </w:tc>
        <w:tc>
          <w:tcPr>
            <w:tcW w:w="1182" w:type="dxa"/>
          </w:tcPr>
          <w:p w:rsidR="002D1805" w:rsidRDefault="002D1805" w:rsidP="00E35469">
            <w:pPr>
              <w:rPr>
                <w:lang w:val="sr-Latn-RS"/>
              </w:rPr>
            </w:pPr>
          </w:p>
        </w:tc>
        <w:tc>
          <w:tcPr>
            <w:tcW w:w="1165" w:type="dxa"/>
          </w:tcPr>
          <w:p w:rsidR="002D1805" w:rsidRDefault="002D1805" w:rsidP="00E35469">
            <w:pPr>
              <w:rPr>
                <w:lang w:val="sr-Latn-RS"/>
              </w:rPr>
            </w:pPr>
          </w:p>
        </w:tc>
        <w:tc>
          <w:tcPr>
            <w:tcW w:w="1212" w:type="dxa"/>
          </w:tcPr>
          <w:p w:rsidR="002D1805" w:rsidRDefault="002D1805" w:rsidP="00E35469">
            <w:pPr>
              <w:rPr>
                <w:lang w:val="sr-Latn-RS"/>
              </w:rPr>
            </w:pPr>
          </w:p>
        </w:tc>
        <w:tc>
          <w:tcPr>
            <w:tcW w:w="1233" w:type="dxa"/>
          </w:tcPr>
          <w:p w:rsidR="002D1805" w:rsidRDefault="002D1805" w:rsidP="00E35469">
            <w:pPr>
              <w:rPr>
                <w:lang w:val="sr-Latn-RS"/>
              </w:rPr>
            </w:pPr>
          </w:p>
        </w:tc>
      </w:tr>
    </w:tbl>
    <w:p w:rsidR="00E35469" w:rsidRDefault="00E35469" w:rsidP="00E35469">
      <w:pPr>
        <w:rPr>
          <w:lang w:val="sr-Latn-RS"/>
        </w:rPr>
      </w:pPr>
    </w:p>
    <w:p w:rsidR="002D1805" w:rsidRDefault="002D1805" w:rsidP="002D1805">
      <w:pPr>
        <w:jc w:val="center"/>
        <w:rPr>
          <w:lang w:val="sr-Latn-RS"/>
        </w:rPr>
      </w:pPr>
      <w:r>
        <w:rPr>
          <w:lang w:val="sr-Latn-RS"/>
        </w:rPr>
        <w:t>Indeks gostiju</w:t>
      </w:r>
    </w:p>
    <w:tbl>
      <w:tblPr>
        <w:tblStyle w:val="TableGrid"/>
        <w:tblW w:w="11006" w:type="dxa"/>
        <w:tblInd w:w="-780" w:type="dxa"/>
        <w:tblLook w:val="04A0" w:firstRow="1" w:lastRow="0" w:firstColumn="1" w:lastColumn="0" w:noHBand="0" w:noVBand="1"/>
      </w:tblPr>
      <w:tblGrid>
        <w:gridCol w:w="2201"/>
        <w:gridCol w:w="2201"/>
        <w:gridCol w:w="2201"/>
        <w:gridCol w:w="2201"/>
        <w:gridCol w:w="2202"/>
      </w:tblGrid>
      <w:tr w:rsidR="002D1805" w:rsidTr="00EF6157">
        <w:trPr>
          <w:trHeight w:val="551"/>
        </w:trPr>
        <w:tc>
          <w:tcPr>
            <w:tcW w:w="2201" w:type="dxa"/>
          </w:tcPr>
          <w:p w:rsidR="002D1805" w:rsidRPr="00EF6157" w:rsidRDefault="002D1805" w:rsidP="002D1805">
            <w:pPr>
              <w:rPr>
                <w:lang w:val="sr-Latn-RS"/>
              </w:rPr>
            </w:pPr>
            <w:r w:rsidRPr="00EF6157">
              <w:rPr>
                <w:lang w:val="sr-Latn-RS"/>
              </w:rPr>
              <w:t>Ime i prezime gosta</w:t>
            </w:r>
          </w:p>
        </w:tc>
        <w:tc>
          <w:tcPr>
            <w:tcW w:w="2201" w:type="dxa"/>
          </w:tcPr>
          <w:p w:rsidR="002D1805" w:rsidRPr="00EF6157" w:rsidRDefault="002D1805" w:rsidP="002D1805">
            <w:pPr>
              <w:rPr>
                <w:lang w:val="sr-Latn-RS"/>
              </w:rPr>
            </w:pPr>
            <w:r w:rsidRPr="00EF6157">
              <w:rPr>
                <w:lang w:val="sr-Latn-RS"/>
              </w:rPr>
              <w:t>Datum dolaska</w:t>
            </w:r>
          </w:p>
        </w:tc>
        <w:tc>
          <w:tcPr>
            <w:tcW w:w="2201" w:type="dxa"/>
          </w:tcPr>
          <w:p w:rsidR="002D1805" w:rsidRPr="00EF6157" w:rsidRDefault="002D1805" w:rsidP="002D1805">
            <w:pPr>
              <w:rPr>
                <w:lang w:val="sr-Latn-RS"/>
              </w:rPr>
            </w:pPr>
            <w:r w:rsidRPr="00EF6157">
              <w:rPr>
                <w:lang w:val="sr-Latn-RS"/>
              </w:rPr>
              <w:t>Datum odlaska</w:t>
            </w:r>
          </w:p>
        </w:tc>
        <w:tc>
          <w:tcPr>
            <w:tcW w:w="2201" w:type="dxa"/>
          </w:tcPr>
          <w:p w:rsidR="002D1805" w:rsidRPr="00EF6157" w:rsidRDefault="002D1805" w:rsidP="002D1805">
            <w:pPr>
              <w:rPr>
                <w:lang w:val="sr-Latn-RS"/>
              </w:rPr>
            </w:pPr>
            <w:r w:rsidRPr="00EF6157">
              <w:rPr>
                <w:lang w:val="sr-Latn-RS"/>
              </w:rPr>
              <w:t>Broj sobe</w:t>
            </w:r>
          </w:p>
        </w:tc>
        <w:tc>
          <w:tcPr>
            <w:tcW w:w="2202" w:type="dxa"/>
          </w:tcPr>
          <w:p w:rsidR="002D1805" w:rsidRPr="00EF6157" w:rsidRDefault="002D1805" w:rsidP="002D1805">
            <w:pPr>
              <w:rPr>
                <w:lang w:val="sr-Latn-RS"/>
              </w:rPr>
            </w:pPr>
            <w:r w:rsidRPr="00EF6157">
              <w:rPr>
                <w:lang w:val="sr-Latn-RS"/>
              </w:rPr>
              <w:t xml:space="preserve">Primedba </w:t>
            </w:r>
          </w:p>
        </w:tc>
      </w:tr>
      <w:tr w:rsidR="002D1805" w:rsidTr="00EF6157">
        <w:trPr>
          <w:trHeight w:val="288"/>
        </w:trPr>
        <w:tc>
          <w:tcPr>
            <w:tcW w:w="2201" w:type="dxa"/>
          </w:tcPr>
          <w:p w:rsidR="002D1805" w:rsidRPr="00EF6157" w:rsidRDefault="002D1805" w:rsidP="002D1805">
            <w:pPr>
              <w:rPr>
                <w:lang w:val="sr-Latn-RS"/>
              </w:rPr>
            </w:pPr>
            <w:r w:rsidRPr="00EF6157">
              <w:rPr>
                <w:lang w:val="sr-Latn-RS"/>
              </w:rPr>
              <w:t>Adamović Adam</w:t>
            </w:r>
          </w:p>
        </w:tc>
        <w:tc>
          <w:tcPr>
            <w:tcW w:w="2201" w:type="dxa"/>
          </w:tcPr>
          <w:p w:rsidR="002D1805" w:rsidRPr="00EF6157" w:rsidRDefault="002D1805" w:rsidP="002D1805">
            <w:pPr>
              <w:rPr>
                <w:lang w:val="sr-Latn-RS"/>
              </w:rPr>
            </w:pPr>
            <w:r w:rsidRPr="00EF6157">
              <w:rPr>
                <w:lang w:val="sr-Latn-RS"/>
              </w:rPr>
              <w:t>15. III 20</w:t>
            </w:r>
          </w:p>
        </w:tc>
        <w:tc>
          <w:tcPr>
            <w:tcW w:w="2201" w:type="dxa"/>
          </w:tcPr>
          <w:p w:rsidR="002D1805" w:rsidRPr="00EF6157" w:rsidRDefault="002D1805" w:rsidP="002D1805">
            <w:pPr>
              <w:rPr>
                <w:lang w:val="sr-Latn-RS"/>
              </w:rPr>
            </w:pPr>
            <w:r w:rsidRPr="00EF6157">
              <w:rPr>
                <w:lang w:val="sr-Latn-RS"/>
              </w:rPr>
              <w:t>18.III 20</w:t>
            </w:r>
          </w:p>
        </w:tc>
        <w:tc>
          <w:tcPr>
            <w:tcW w:w="2201" w:type="dxa"/>
          </w:tcPr>
          <w:p w:rsidR="002D1805" w:rsidRPr="00EF6157" w:rsidRDefault="002D1805" w:rsidP="002D1805">
            <w:pPr>
              <w:rPr>
                <w:lang w:val="sr-Latn-RS"/>
              </w:rPr>
            </w:pPr>
            <w:r w:rsidRPr="00EF6157">
              <w:rPr>
                <w:lang w:val="sr-Latn-RS"/>
              </w:rPr>
              <w:t>214</w:t>
            </w:r>
          </w:p>
        </w:tc>
        <w:tc>
          <w:tcPr>
            <w:tcW w:w="2202" w:type="dxa"/>
          </w:tcPr>
          <w:p w:rsidR="002D1805" w:rsidRPr="00EF6157" w:rsidRDefault="002D1805" w:rsidP="002D1805">
            <w:pPr>
              <w:rPr>
                <w:lang w:val="sr-Latn-RS"/>
              </w:rPr>
            </w:pPr>
          </w:p>
        </w:tc>
      </w:tr>
      <w:tr w:rsidR="002D1805" w:rsidTr="00EF6157">
        <w:trPr>
          <w:trHeight w:val="313"/>
        </w:trPr>
        <w:tc>
          <w:tcPr>
            <w:tcW w:w="2201" w:type="dxa"/>
          </w:tcPr>
          <w:p w:rsidR="002D1805" w:rsidRPr="00EF6157" w:rsidRDefault="002D1805" w:rsidP="002D1805">
            <w:pPr>
              <w:rPr>
                <w:lang w:val="sr-Latn-RS"/>
              </w:rPr>
            </w:pPr>
            <w:r w:rsidRPr="00EF6157">
              <w:rPr>
                <w:lang w:val="sr-Latn-RS"/>
              </w:rPr>
              <w:t>Belić Bora</w:t>
            </w:r>
          </w:p>
        </w:tc>
        <w:tc>
          <w:tcPr>
            <w:tcW w:w="2201" w:type="dxa"/>
          </w:tcPr>
          <w:p w:rsidR="002D1805" w:rsidRPr="00EF6157" w:rsidRDefault="002D1805" w:rsidP="002D1805">
            <w:pPr>
              <w:rPr>
                <w:lang w:val="sr-Latn-RS"/>
              </w:rPr>
            </w:pPr>
            <w:r w:rsidRPr="00EF6157">
              <w:rPr>
                <w:lang w:val="sr-Latn-RS"/>
              </w:rPr>
              <w:t>16.III 20</w:t>
            </w:r>
          </w:p>
        </w:tc>
        <w:tc>
          <w:tcPr>
            <w:tcW w:w="2201" w:type="dxa"/>
          </w:tcPr>
          <w:p w:rsidR="002D1805" w:rsidRPr="00EF6157" w:rsidRDefault="002D1805" w:rsidP="002D1805">
            <w:pPr>
              <w:rPr>
                <w:lang w:val="sr-Latn-RS"/>
              </w:rPr>
            </w:pPr>
            <w:r w:rsidRPr="00EF6157">
              <w:rPr>
                <w:lang w:val="sr-Latn-RS"/>
              </w:rPr>
              <w:t xml:space="preserve">24. III 20 </w:t>
            </w:r>
          </w:p>
        </w:tc>
        <w:tc>
          <w:tcPr>
            <w:tcW w:w="2201" w:type="dxa"/>
          </w:tcPr>
          <w:p w:rsidR="002D1805" w:rsidRPr="00EF6157" w:rsidRDefault="002D1805" w:rsidP="002D1805">
            <w:pPr>
              <w:rPr>
                <w:lang w:val="sr-Latn-RS"/>
              </w:rPr>
            </w:pPr>
            <w:r w:rsidRPr="00EF6157">
              <w:rPr>
                <w:lang w:val="sr-Latn-RS"/>
              </w:rPr>
              <w:t>406</w:t>
            </w:r>
          </w:p>
        </w:tc>
        <w:tc>
          <w:tcPr>
            <w:tcW w:w="2202" w:type="dxa"/>
          </w:tcPr>
          <w:p w:rsidR="002D1805" w:rsidRPr="00EF6157" w:rsidRDefault="002D1805" w:rsidP="002D1805">
            <w:pPr>
              <w:rPr>
                <w:lang w:val="sr-Latn-RS"/>
              </w:rPr>
            </w:pPr>
          </w:p>
        </w:tc>
      </w:tr>
      <w:tr w:rsidR="002D1805" w:rsidTr="00EF6157">
        <w:trPr>
          <w:trHeight w:val="263"/>
        </w:trPr>
        <w:tc>
          <w:tcPr>
            <w:tcW w:w="2201" w:type="dxa"/>
          </w:tcPr>
          <w:p w:rsidR="002D1805" w:rsidRPr="00EF6157" w:rsidRDefault="002D1805" w:rsidP="002D1805">
            <w:pPr>
              <w:rPr>
                <w:lang w:val="sr-Latn-RS"/>
              </w:rPr>
            </w:pPr>
          </w:p>
        </w:tc>
        <w:tc>
          <w:tcPr>
            <w:tcW w:w="2201" w:type="dxa"/>
          </w:tcPr>
          <w:p w:rsidR="002D1805" w:rsidRPr="00EF6157" w:rsidRDefault="002D1805" w:rsidP="002D1805">
            <w:pPr>
              <w:rPr>
                <w:lang w:val="sr-Latn-RS"/>
              </w:rPr>
            </w:pPr>
          </w:p>
        </w:tc>
        <w:tc>
          <w:tcPr>
            <w:tcW w:w="2201" w:type="dxa"/>
          </w:tcPr>
          <w:p w:rsidR="002D1805" w:rsidRPr="00EF6157" w:rsidRDefault="002D1805" w:rsidP="002D1805">
            <w:pPr>
              <w:rPr>
                <w:lang w:val="sr-Latn-RS"/>
              </w:rPr>
            </w:pPr>
          </w:p>
        </w:tc>
        <w:tc>
          <w:tcPr>
            <w:tcW w:w="2201" w:type="dxa"/>
          </w:tcPr>
          <w:p w:rsidR="002D1805" w:rsidRPr="00EF6157" w:rsidRDefault="002D1805" w:rsidP="002D1805">
            <w:pPr>
              <w:rPr>
                <w:lang w:val="sr-Latn-RS"/>
              </w:rPr>
            </w:pPr>
          </w:p>
        </w:tc>
        <w:tc>
          <w:tcPr>
            <w:tcW w:w="2202" w:type="dxa"/>
          </w:tcPr>
          <w:p w:rsidR="002D1805" w:rsidRPr="00EF6157" w:rsidRDefault="002D1805" w:rsidP="002D1805">
            <w:pPr>
              <w:rPr>
                <w:lang w:val="sr-Latn-RS"/>
              </w:rPr>
            </w:pPr>
          </w:p>
        </w:tc>
      </w:tr>
    </w:tbl>
    <w:p w:rsidR="002D1805" w:rsidRDefault="002D1805" w:rsidP="002D1805">
      <w:pPr>
        <w:rPr>
          <w:lang w:val="sr-Latn-RS"/>
        </w:rPr>
      </w:pPr>
    </w:p>
    <w:p w:rsidR="00755C19" w:rsidRDefault="00755C19" w:rsidP="002D1805">
      <w:pPr>
        <w:rPr>
          <w:b/>
          <w:lang w:val="sr-Latn-RS"/>
        </w:rPr>
      </w:pPr>
      <w:r>
        <w:rPr>
          <w:b/>
          <w:lang w:val="sr-Latn-RS"/>
        </w:rPr>
        <w:t>Prijava boravišta gosta</w:t>
      </w:r>
    </w:p>
    <w:p w:rsidR="00755C19" w:rsidRDefault="00755C19" w:rsidP="002D1805">
      <w:pPr>
        <w:rPr>
          <w:lang w:val="sr-Latn-RS"/>
        </w:rPr>
      </w:pPr>
      <w:r>
        <w:rPr>
          <w:lang w:val="sr-Latn-RS"/>
        </w:rPr>
        <w:t>Prijava boravišta gosta je dokument koji je potreban samo kada su u pitanju strani gosti. Strani gosti se moraju prijaviti odeljenju Unutrašnjih poslova bez obzira na dužinu boravka u hotelu.</w:t>
      </w:r>
    </w:p>
    <w:p w:rsidR="00755C19" w:rsidRDefault="00755C19" w:rsidP="002D1805">
      <w:pPr>
        <w:rPr>
          <w:lang w:val="sr-Latn-RS"/>
        </w:rPr>
      </w:pPr>
      <w:r>
        <w:rPr>
          <w:lang w:val="sr-Latn-RS"/>
        </w:rPr>
        <w:t>Prijava boravišta gosta sadrži osnovne podatke o gostu,kao što su. Dan,mesec i godina rođenja,mesto i država rođenja,državljanstvo,vrsta i broj vize i mesto izdavanja,mesto i datum ulaska u Sr,naznaku važnosti boravka,naznaku boravišta (prebivališta i adresa),kao i druge podatke vezane za praćenje prijave i odjave u boravišta u zemlji.</w:t>
      </w:r>
    </w:p>
    <w:p w:rsidR="00755C19" w:rsidRDefault="00755C19" w:rsidP="002D1805">
      <w:pPr>
        <w:rPr>
          <w:lang w:val="sr-Latn-RS"/>
        </w:rPr>
      </w:pPr>
      <w:r>
        <w:rPr>
          <w:lang w:val="sr-Latn-RS"/>
        </w:rPr>
        <w:t>Obavezu prijavljivanja imaju lica starija od 16 godina. Prijava mora biti popunjena čitko i uredno,bez ispravljanja i precrtavanja. Prijava boravišta ne odnosi se na goste sa diplomatskim i konzularnim statusom,šefove država,ministre inostranih poslova,članove njihovih porodica.</w:t>
      </w:r>
    </w:p>
    <w:p w:rsidR="00755C19" w:rsidRDefault="00755C19" w:rsidP="002D1805">
      <w:pPr>
        <w:rPr>
          <w:lang w:val="sr-Latn-RS"/>
        </w:rPr>
      </w:pPr>
      <w:r>
        <w:rPr>
          <w:lang w:val="sr-Latn-RS"/>
        </w:rPr>
        <w:t>Podaci o prijavljenim gostima ne mogu se davati neovlašćenim licima,moraju se držati u tajnosti,a poslovi oko prijavljivanja i odjavljivanja gostiju moraju se obavljati posebnom pažnjom.</w:t>
      </w:r>
    </w:p>
    <w:p w:rsidR="00755C19" w:rsidRPr="00755C19" w:rsidRDefault="00755C19" w:rsidP="002D1805">
      <w:pPr>
        <w:rPr>
          <w:lang w:val="sr-Latn-RS"/>
        </w:rPr>
      </w:pPr>
      <w:r>
        <w:rPr>
          <w:lang w:val="sr-Latn-RS"/>
        </w:rPr>
        <w:t>U konkretnom primeru ,prijava boravišta gosta iz Čr Davida Vorbila.</w:t>
      </w:r>
    </w:p>
    <w:sectPr w:rsidR="00755C19" w:rsidRPr="00755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71"/>
    <w:rsid w:val="000B56EE"/>
    <w:rsid w:val="002D1805"/>
    <w:rsid w:val="003C6AAB"/>
    <w:rsid w:val="004C56BE"/>
    <w:rsid w:val="004D4E5C"/>
    <w:rsid w:val="005265CA"/>
    <w:rsid w:val="005A7C00"/>
    <w:rsid w:val="005F057E"/>
    <w:rsid w:val="0062267D"/>
    <w:rsid w:val="006E2F5A"/>
    <w:rsid w:val="00712C5F"/>
    <w:rsid w:val="00723A96"/>
    <w:rsid w:val="007372B8"/>
    <w:rsid w:val="00755C19"/>
    <w:rsid w:val="00890458"/>
    <w:rsid w:val="008C3462"/>
    <w:rsid w:val="00943624"/>
    <w:rsid w:val="00956E44"/>
    <w:rsid w:val="009F1122"/>
    <w:rsid w:val="00B73361"/>
    <w:rsid w:val="00C276DF"/>
    <w:rsid w:val="00DB5771"/>
    <w:rsid w:val="00E35469"/>
    <w:rsid w:val="00EA7A70"/>
    <w:rsid w:val="00EF6157"/>
    <w:rsid w:val="00F8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Stana</dc:creator>
  <cp:lastModifiedBy>Stana</cp:lastModifiedBy>
  <cp:revision>18</cp:revision>
  <dcterms:created xsi:type="dcterms:W3CDTF">2020-04-16T20:37:00Z</dcterms:created>
  <dcterms:modified xsi:type="dcterms:W3CDTF">2020-04-22T11:09:00Z</dcterms:modified>
</cp:coreProperties>
</file>