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Pr="0043054A" w:rsidRDefault="00AA0715" w:rsidP="00AA0715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43054A">
        <w:rPr>
          <w:rFonts w:ascii="Times New Roman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3054A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3054A">
        <w:rPr>
          <w:rFonts w:ascii="Times New Roman" w:hAnsi="Times New Roman" w:cs="Times New Roman"/>
          <w:b/>
          <w:u w:val="single"/>
        </w:rPr>
        <w:t>проверу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43054A">
        <w:rPr>
          <w:rFonts w:ascii="Times New Roman" w:hAnsi="Times New Roman" w:cs="Times New Roman"/>
          <w:b/>
          <w:u w:val="single"/>
        </w:rPr>
        <w:t>знања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43054A">
        <w:rPr>
          <w:rFonts w:ascii="Times New Roman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1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proofErr w:type="spellStart"/>
      <w:r w:rsidRPr="0043054A">
        <w:rPr>
          <w:rFonts w:ascii="Times New Roman" w:eastAsia="Calibri" w:hAnsi="Times New Roman" w:cs="Times New Roman"/>
        </w:rPr>
        <w:t>Са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добављачем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из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Мађарске</w:t>
      </w:r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сколопљен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посао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Контролнику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бр</w:t>
      </w:r>
      <w:proofErr w:type="spellEnd"/>
      <w:r w:rsidRPr="0043054A">
        <w:rPr>
          <w:rFonts w:ascii="Times New Roman" w:eastAsia="Calibri" w:hAnsi="Times New Roman" w:cs="Times New Roman"/>
        </w:rPr>
        <w:t xml:space="preserve">. 10 о </w:t>
      </w:r>
      <w:proofErr w:type="spellStart"/>
      <w:r w:rsidRPr="0043054A">
        <w:rPr>
          <w:rFonts w:ascii="Times New Roman" w:eastAsia="Calibri" w:hAnsi="Times New Roman" w:cs="Times New Roman"/>
        </w:rPr>
        <w:t>увозу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робе</w:t>
      </w:r>
      <w:proofErr w:type="spellEnd"/>
      <w:r w:rsidRPr="0043054A">
        <w:rPr>
          <w:rFonts w:ascii="Times New Roman" w:eastAsia="Calibri" w:hAnsi="Times New Roman" w:cs="Times New Roman"/>
        </w:rPr>
        <w:t xml:space="preserve">  у </w:t>
      </w:r>
      <w:proofErr w:type="spellStart"/>
      <w:r w:rsidRPr="0043054A">
        <w:rPr>
          <w:rFonts w:ascii="Times New Roman" w:eastAsia="Calibri" w:hAnsi="Times New Roman" w:cs="Times New Roman"/>
        </w:rPr>
        <w:t>вредности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4.500 €. </w:t>
      </w:r>
      <w:proofErr w:type="spellStart"/>
      <w:r w:rsidRPr="0043054A">
        <w:rPr>
          <w:rFonts w:ascii="Times New Roman" w:eastAsia="Calibri" w:hAnsi="Times New Roman" w:cs="Times New Roman"/>
        </w:rPr>
        <w:t>Добављачу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Контролнику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бр</w:t>
      </w:r>
      <w:proofErr w:type="spellEnd"/>
      <w:r w:rsidRPr="0043054A">
        <w:rPr>
          <w:rFonts w:ascii="Times New Roman" w:eastAsia="Calibri" w:hAnsi="Times New Roman" w:cs="Times New Roman"/>
        </w:rPr>
        <w:t xml:space="preserve">. 10 </w:t>
      </w:r>
      <w:proofErr w:type="spellStart"/>
      <w:r w:rsidRPr="0043054A">
        <w:rPr>
          <w:rFonts w:ascii="Times New Roman" w:eastAsia="Calibri" w:hAnsi="Times New Roman" w:cs="Times New Roman"/>
        </w:rPr>
        <w:t>отворен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акредитив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курсу</w:t>
      </w:r>
      <w:proofErr w:type="spellEnd"/>
      <w:r w:rsidRPr="0043054A">
        <w:rPr>
          <w:rFonts w:ascii="Times New Roman" w:eastAsia="Calibri" w:hAnsi="Times New Roman" w:cs="Times New Roman"/>
        </w:rPr>
        <w:t xml:space="preserve"> 1€=120.00дин. 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proofErr w:type="spellStart"/>
      <w:r w:rsidRPr="0043054A">
        <w:rPr>
          <w:rFonts w:ascii="Times New Roman" w:eastAsia="Calibri" w:hAnsi="Times New Roman" w:cs="Times New Roman"/>
        </w:rPr>
        <w:t>Трошкови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акредитива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износе</w:t>
      </w:r>
      <w:proofErr w:type="spellEnd"/>
      <w:r w:rsidRPr="0043054A">
        <w:rPr>
          <w:rFonts w:ascii="Times New Roman" w:eastAsia="Calibri" w:hAnsi="Times New Roman" w:cs="Times New Roman"/>
        </w:rPr>
        <w:t xml:space="preserve"> 1.000,00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  <w:r w:rsidRPr="0043054A">
        <w:rPr>
          <w:rFonts w:ascii="Times New Roman" w:eastAsia="Calibri" w:hAnsi="Times New Roman" w:cs="Times New Roman"/>
        </w:rPr>
        <w:t>. (</w:t>
      </w:r>
      <w:proofErr w:type="spellStart"/>
      <w:r w:rsidRPr="0043054A">
        <w:rPr>
          <w:rFonts w:ascii="Times New Roman" w:eastAsia="Calibri" w:hAnsi="Times New Roman" w:cs="Times New Roman"/>
        </w:rPr>
        <w:t>извод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банке</w:t>
      </w:r>
      <w:proofErr w:type="spellEnd"/>
      <w:r w:rsidRPr="0043054A">
        <w:rPr>
          <w:rFonts w:ascii="Times New Roman" w:eastAsia="Calibri" w:hAnsi="Times New Roman" w:cs="Times New Roman"/>
        </w:rPr>
        <w:t>)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proofErr w:type="spellStart"/>
      <w:r w:rsidRPr="0043054A">
        <w:rPr>
          <w:rFonts w:ascii="Times New Roman" w:eastAsia="Calibri" w:hAnsi="Times New Roman" w:cs="Times New Roman"/>
        </w:rPr>
        <w:t>Царина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и </w:t>
      </w:r>
      <w:proofErr w:type="spellStart"/>
      <w:r w:rsidRPr="0043054A">
        <w:rPr>
          <w:rFonts w:ascii="Times New Roman" w:eastAsia="Calibri" w:hAnsi="Times New Roman" w:cs="Times New Roman"/>
        </w:rPr>
        <w:t>царинске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дажбине</w:t>
      </w:r>
      <w:proofErr w:type="spellEnd"/>
      <w:r w:rsidRPr="0043054A">
        <w:rPr>
          <w:rFonts w:ascii="Times New Roman" w:eastAsia="Calibri" w:hAnsi="Times New Roman" w:cs="Times New Roman"/>
        </w:rPr>
        <w:t xml:space="preserve">  </w:t>
      </w:r>
      <w:proofErr w:type="spellStart"/>
      <w:r w:rsidRPr="0043054A">
        <w:rPr>
          <w:rFonts w:ascii="Times New Roman" w:eastAsia="Calibri" w:hAnsi="Times New Roman" w:cs="Times New Roman"/>
        </w:rPr>
        <w:t>према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Обрачуну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царинског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дуга</w:t>
      </w:r>
      <w:proofErr w:type="spellEnd"/>
      <w:r w:rsidRPr="0043054A">
        <w:rPr>
          <w:rFonts w:ascii="Times New Roman" w:eastAsia="Calibri" w:hAnsi="Times New Roman" w:cs="Times New Roman"/>
        </w:rPr>
        <w:t xml:space="preserve">  </w:t>
      </w:r>
      <w:proofErr w:type="spellStart"/>
      <w:r w:rsidRPr="0043054A">
        <w:rPr>
          <w:rFonts w:ascii="Times New Roman" w:eastAsia="Calibri" w:hAnsi="Times New Roman" w:cs="Times New Roman"/>
        </w:rPr>
        <w:t>бр</w:t>
      </w:r>
      <w:proofErr w:type="spellEnd"/>
      <w:r w:rsidRPr="0043054A">
        <w:rPr>
          <w:rFonts w:ascii="Times New Roman" w:eastAsia="Calibri" w:hAnsi="Times New Roman" w:cs="Times New Roman"/>
        </w:rPr>
        <w:t xml:space="preserve">. 56 </w:t>
      </w:r>
      <w:proofErr w:type="spellStart"/>
      <w:r w:rsidRPr="0043054A">
        <w:rPr>
          <w:rFonts w:ascii="Times New Roman" w:eastAsia="Calibri" w:hAnsi="Times New Roman" w:cs="Times New Roman"/>
        </w:rPr>
        <w:t>износе</w:t>
      </w:r>
      <w:proofErr w:type="spellEnd"/>
      <w:r w:rsidRPr="0043054A">
        <w:rPr>
          <w:rFonts w:ascii="Times New Roman" w:eastAsia="Calibri" w:hAnsi="Times New Roman" w:cs="Times New Roman"/>
        </w:rPr>
        <w:t xml:space="preserve"> 100.000,00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  <w:r w:rsidRPr="0043054A">
        <w:rPr>
          <w:rFonts w:ascii="Times New Roman" w:eastAsia="Calibri" w:hAnsi="Times New Roman" w:cs="Times New Roman"/>
        </w:rPr>
        <w:t xml:space="preserve">. </w:t>
      </w:r>
      <w:proofErr w:type="spellStart"/>
      <w:r w:rsidRPr="0043054A">
        <w:rPr>
          <w:rFonts w:ascii="Times New Roman" w:eastAsia="Calibri" w:hAnsi="Times New Roman" w:cs="Times New Roman"/>
        </w:rPr>
        <w:t>плус</w:t>
      </w:r>
      <w:proofErr w:type="spellEnd"/>
      <w:r w:rsidRPr="0043054A">
        <w:rPr>
          <w:rFonts w:ascii="Times New Roman" w:eastAsia="Calibri" w:hAnsi="Times New Roman" w:cs="Times New Roman"/>
        </w:rPr>
        <w:t xml:space="preserve"> ПДВ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општој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стопи</w:t>
      </w:r>
      <w:proofErr w:type="spellEnd"/>
      <w:r w:rsidRPr="0043054A">
        <w:rPr>
          <w:rFonts w:ascii="Times New Roman" w:eastAsia="Calibri" w:hAnsi="Times New Roman" w:cs="Times New Roman"/>
        </w:rPr>
        <w:t>.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proofErr w:type="spellStart"/>
      <w:r w:rsidRPr="0043054A">
        <w:rPr>
          <w:rFonts w:ascii="Times New Roman" w:eastAsia="Calibri" w:hAnsi="Times New Roman" w:cs="Times New Roman"/>
        </w:rPr>
        <w:t>Превоз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робе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границе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до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магацина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фактури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превозника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бр</w:t>
      </w:r>
      <w:proofErr w:type="spellEnd"/>
      <w:r w:rsidRPr="0043054A">
        <w:rPr>
          <w:rFonts w:ascii="Times New Roman" w:eastAsia="Calibri" w:hAnsi="Times New Roman" w:cs="Times New Roman"/>
        </w:rPr>
        <w:t xml:space="preserve">. 66 </w:t>
      </w:r>
      <w:proofErr w:type="spellStart"/>
      <w:r w:rsidRPr="0043054A">
        <w:rPr>
          <w:rFonts w:ascii="Times New Roman" w:eastAsia="Calibri" w:hAnsi="Times New Roman" w:cs="Times New Roman"/>
        </w:rPr>
        <w:t>износи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4</w:t>
      </w:r>
      <w:r w:rsidRPr="0043054A">
        <w:rPr>
          <w:rFonts w:ascii="Times New Roman" w:eastAsia="Calibri" w:hAnsi="Times New Roman" w:cs="Times New Roman"/>
        </w:rPr>
        <w:t xml:space="preserve">.000,00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  <w:r w:rsidRPr="0043054A">
        <w:rPr>
          <w:rFonts w:ascii="Times New Roman" w:eastAsia="Calibri" w:hAnsi="Times New Roman" w:cs="Times New Roman"/>
        </w:rPr>
        <w:t xml:space="preserve">. </w:t>
      </w:r>
      <w:proofErr w:type="spellStart"/>
      <w:r w:rsidRPr="0043054A">
        <w:rPr>
          <w:rFonts w:ascii="Times New Roman" w:eastAsia="Calibri" w:hAnsi="Times New Roman" w:cs="Times New Roman"/>
        </w:rPr>
        <w:t>плус</w:t>
      </w:r>
      <w:proofErr w:type="spellEnd"/>
      <w:r w:rsidRPr="0043054A">
        <w:rPr>
          <w:rFonts w:ascii="Times New Roman" w:eastAsia="Calibri" w:hAnsi="Times New Roman" w:cs="Times New Roman"/>
        </w:rPr>
        <w:t xml:space="preserve"> ПДВ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стопи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20%.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proofErr w:type="spellStart"/>
      <w:r w:rsidRPr="0043054A">
        <w:rPr>
          <w:rFonts w:ascii="Times New Roman" w:eastAsia="Calibri" w:hAnsi="Times New Roman" w:cs="Times New Roman"/>
        </w:rPr>
        <w:t>Саставити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калкулацију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увезене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робе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ако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слободно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формирана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разлика</w:t>
      </w:r>
      <w:proofErr w:type="spellEnd"/>
      <w:r w:rsidRPr="0043054A">
        <w:rPr>
          <w:rFonts w:ascii="Times New Roman" w:eastAsia="Calibri" w:hAnsi="Times New Roman" w:cs="Times New Roman"/>
        </w:rPr>
        <w:t xml:space="preserve"> у </w:t>
      </w:r>
      <w:proofErr w:type="spellStart"/>
      <w:r w:rsidRPr="0043054A">
        <w:rPr>
          <w:rFonts w:ascii="Times New Roman" w:eastAsia="Calibri" w:hAnsi="Times New Roman" w:cs="Times New Roman"/>
        </w:rPr>
        <w:t>цени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3</w:t>
      </w:r>
      <w:r w:rsidRPr="0043054A">
        <w:rPr>
          <w:rFonts w:ascii="Times New Roman" w:eastAsia="Calibri" w:hAnsi="Times New Roman" w:cs="Times New Roman"/>
        </w:rPr>
        <w:t xml:space="preserve">0%. </w:t>
      </w:r>
      <w:proofErr w:type="spellStart"/>
      <w:r w:rsidRPr="0043054A">
        <w:rPr>
          <w:rFonts w:ascii="Times New Roman" w:eastAsia="Calibri" w:hAnsi="Times New Roman" w:cs="Times New Roman"/>
        </w:rPr>
        <w:t>Роба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смештена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залихе</w:t>
      </w:r>
      <w:proofErr w:type="spellEnd"/>
      <w:r w:rsidRPr="0043054A">
        <w:rPr>
          <w:rFonts w:ascii="Times New Roman" w:eastAsia="Calibri" w:hAnsi="Times New Roman" w:cs="Times New Roman"/>
        </w:rPr>
        <w:t xml:space="preserve"> у </w:t>
      </w:r>
      <w:proofErr w:type="spellStart"/>
      <w:r w:rsidRPr="0043054A">
        <w:rPr>
          <w:rFonts w:ascii="Times New Roman" w:eastAsia="Calibri" w:hAnsi="Times New Roman" w:cs="Times New Roman"/>
        </w:rPr>
        <w:t>промету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велико</w:t>
      </w:r>
      <w:proofErr w:type="spellEnd"/>
      <w:r w:rsidRPr="0043054A">
        <w:rPr>
          <w:rFonts w:ascii="Times New Roman" w:eastAsia="Calibri" w:hAnsi="Times New Roman" w:cs="Times New Roman"/>
        </w:rPr>
        <w:t xml:space="preserve"> и </w:t>
      </w:r>
      <w:proofErr w:type="spellStart"/>
      <w:r w:rsidRPr="0043054A">
        <w:rPr>
          <w:rFonts w:ascii="Times New Roman" w:eastAsia="Calibri" w:hAnsi="Times New Roman" w:cs="Times New Roman"/>
        </w:rPr>
        <w:t>води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продајној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цени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без</w:t>
      </w:r>
      <w:proofErr w:type="spellEnd"/>
      <w:r w:rsidRPr="0043054A">
        <w:rPr>
          <w:rFonts w:ascii="Times New Roman" w:eastAsia="Calibri" w:hAnsi="Times New Roman" w:cs="Times New Roman"/>
        </w:rPr>
        <w:t xml:space="preserve"> ПДВ-а.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r w:rsidRPr="0043054A">
        <w:rPr>
          <w:rFonts w:ascii="Times New Roman" w:eastAsia="Calibri" w:hAnsi="Times New Roman" w:cs="Times New Roman"/>
        </w:rPr>
        <w:t xml:space="preserve">8. </w:t>
      </w:r>
      <w:proofErr w:type="spellStart"/>
      <w:r w:rsidRPr="0043054A">
        <w:rPr>
          <w:rFonts w:ascii="Times New Roman" w:eastAsia="Calibri" w:hAnsi="Times New Roman" w:cs="Times New Roman"/>
        </w:rPr>
        <w:t>Саставити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калкулацију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увезене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робе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аки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разлика</w:t>
      </w:r>
      <w:proofErr w:type="spellEnd"/>
      <w:r w:rsidRPr="0043054A">
        <w:rPr>
          <w:rFonts w:ascii="Times New Roman" w:eastAsia="Calibri" w:hAnsi="Times New Roman" w:cs="Times New Roman"/>
        </w:rPr>
        <w:t xml:space="preserve"> у </w:t>
      </w:r>
      <w:proofErr w:type="spellStart"/>
      <w:r w:rsidRPr="0043054A">
        <w:rPr>
          <w:rFonts w:ascii="Times New Roman" w:eastAsia="Calibri" w:hAnsi="Times New Roman" w:cs="Times New Roman"/>
        </w:rPr>
        <w:t>цени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маржа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2</w:t>
      </w:r>
      <w:r w:rsidRPr="0043054A">
        <w:rPr>
          <w:rFonts w:ascii="Times New Roman" w:eastAsia="Calibri" w:hAnsi="Times New Roman" w:cs="Times New Roman"/>
        </w:rPr>
        <w:t>0%.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43054A">
        <w:rPr>
          <w:rFonts w:ascii="Times New Roman" w:eastAsia="Calibri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eastAsia="Calibri" w:hAnsi="Times New Roman" w:cs="Times New Roman"/>
          <w:b/>
          <w:u w:val="single"/>
        </w:rPr>
        <w:t xml:space="preserve"> 2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proofErr w:type="spellStart"/>
      <w:r w:rsidRPr="0043054A">
        <w:rPr>
          <w:rFonts w:ascii="Times New Roman" w:eastAsia="Calibri" w:hAnsi="Times New Roman" w:cs="Times New Roman"/>
        </w:rPr>
        <w:t>Са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добављачем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из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Русије</w:t>
      </w:r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склопљен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посао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Контролнику</w:t>
      </w:r>
      <w:proofErr w:type="spellEnd"/>
      <w:r w:rsidRPr="0043054A">
        <w:rPr>
          <w:rFonts w:ascii="Times New Roman" w:eastAsia="Calibri" w:hAnsi="Times New Roman" w:cs="Times New Roman"/>
        </w:rPr>
        <w:t xml:space="preserve"> бр.5 у </w:t>
      </w:r>
      <w:proofErr w:type="spellStart"/>
      <w:r w:rsidRPr="0043054A">
        <w:rPr>
          <w:rFonts w:ascii="Times New Roman" w:eastAsia="Calibri" w:hAnsi="Times New Roman" w:cs="Times New Roman"/>
        </w:rPr>
        <w:t>износуф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10</w:t>
      </w:r>
      <w:r w:rsidRPr="0043054A">
        <w:rPr>
          <w:rFonts w:ascii="Times New Roman" w:eastAsia="Calibri" w:hAnsi="Times New Roman" w:cs="Times New Roman"/>
        </w:rPr>
        <w:t>.000€.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r w:rsidRPr="0043054A">
        <w:rPr>
          <w:rFonts w:ascii="Times New Roman" w:eastAsia="Calibri" w:hAnsi="Times New Roman" w:cs="Times New Roman"/>
        </w:rPr>
        <w:t xml:space="preserve">2. </w:t>
      </w:r>
      <w:proofErr w:type="spellStart"/>
      <w:r w:rsidRPr="0043054A">
        <w:rPr>
          <w:rFonts w:ascii="Times New Roman" w:eastAsia="Calibri" w:hAnsi="Times New Roman" w:cs="Times New Roman"/>
        </w:rPr>
        <w:t>Добављачу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Контролнику</w:t>
      </w:r>
      <w:proofErr w:type="spellEnd"/>
      <w:r w:rsidRPr="0043054A">
        <w:rPr>
          <w:rFonts w:ascii="Times New Roman" w:eastAsia="Calibri" w:hAnsi="Times New Roman" w:cs="Times New Roman"/>
        </w:rPr>
        <w:t xml:space="preserve"> бр.5 </w:t>
      </w:r>
      <w:proofErr w:type="spellStart"/>
      <w:r w:rsidRPr="0043054A">
        <w:rPr>
          <w:rFonts w:ascii="Times New Roman" w:eastAsia="Calibri" w:hAnsi="Times New Roman" w:cs="Times New Roman"/>
        </w:rPr>
        <w:t>отворен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акредитив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курсу</w:t>
      </w:r>
      <w:proofErr w:type="spellEnd"/>
      <w:r w:rsidRPr="0043054A">
        <w:rPr>
          <w:rFonts w:ascii="Times New Roman" w:eastAsia="Calibri" w:hAnsi="Times New Roman" w:cs="Times New Roman"/>
        </w:rPr>
        <w:t xml:space="preserve"> 120,00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  <w:r w:rsidRPr="0043054A">
        <w:rPr>
          <w:rFonts w:ascii="Times New Roman" w:eastAsia="Calibri" w:hAnsi="Times New Roman" w:cs="Times New Roman"/>
        </w:rPr>
        <w:t xml:space="preserve">. </w:t>
      </w:r>
      <w:proofErr w:type="spellStart"/>
      <w:r w:rsidRPr="0043054A">
        <w:rPr>
          <w:rFonts w:ascii="Times New Roman" w:eastAsia="Calibri" w:hAnsi="Times New Roman" w:cs="Times New Roman"/>
        </w:rPr>
        <w:t>за</w:t>
      </w:r>
      <w:proofErr w:type="spellEnd"/>
      <w:r w:rsidRPr="0043054A">
        <w:rPr>
          <w:rFonts w:ascii="Times New Roman" w:eastAsia="Calibri" w:hAnsi="Times New Roman" w:cs="Times New Roman"/>
        </w:rPr>
        <w:t xml:space="preserve"> 1€.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r w:rsidRPr="0043054A">
        <w:rPr>
          <w:rFonts w:ascii="Times New Roman" w:eastAsia="Calibri" w:hAnsi="Times New Roman" w:cs="Times New Roman"/>
        </w:rPr>
        <w:t xml:space="preserve">3. </w:t>
      </w:r>
      <w:proofErr w:type="spellStart"/>
      <w:r w:rsidRPr="0043054A">
        <w:rPr>
          <w:rFonts w:ascii="Times New Roman" w:eastAsia="Calibri" w:hAnsi="Times New Roman" w:cs="Times New Roman"/>
        </w:rPr>
        <w:t>За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превоз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робе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до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границе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иностраног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превозника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примљена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је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фактура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бр</w:t>
      </w:r>
      <w:proofErr w:type="spellEnd"/>
      <w:r w:rsidRPr="0043054A">
        <w:rPr>
          <w:rFonts w:ascii="Times New Roman" w:eastAsia="Calibri" w:hAnsi="Times New Roman" w:cs="Times New Roman"/>
        </w:rPr>
        <w:t xml:space="preserve">. 1 </w:t>
      </w:r>
      <w:proofErr w:type="spellStart"/>
      <w:r w:rsidRPr="0043054A">
        <w:rPr>
          <w:rFonts w:ascii="Times New Roman" w:eastAsia="Calibri" w:hAnsi="Times New Roman" w:cs="Times New Roman"/>
        </w:rPr>
        <w:t>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50</w:t>
      </w:r>
      <w:r w:rsidRPr="0043054A">
        <w:rPr>
          <w:rFonts w:ascii="Times New Roman" w:eastAsia="Calibri" w:hAnsi="Times New Roman" w:cs="Times New Roman"/>
        </w:rPr>
        <w:t xml:space="preserve">€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   120,00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  <w:r w:rsidRPr="0043054A">
        <w:rPr>
          <w:rFonts w:ascii="Times New Roman" w:eastAsia="Calibri" w:hAnsi="Times New Roman" w:cs="Times New Roman"/>
        </w:rPr>
        <w:t xml:space="preserve">. </w:t>
      </w:r>
      <w:proofErr w:type="spellStart"/>
      <w:r w:rsidRPr="0043054A">
        <w:rPr>
          <w:rFonts w:ascii="Times New Roman" w:eastAsia="Calibri" w:hAnsi="Times New Roman" w:cs="Times New Roman"/>
        </w:rPr>
        <w:t>за</w:t>
      </w:r>
      <w:proofErr w:type="spellEnd"/>
      <w:r w:rsidRPr="0043054A">
        <w:rPr>
          <w:rFonts w:ascii="Times New Roman" w:eastAsia="Calibri" w:hAnsi="Times New Roman" w:cs="Times New Roman"/>
        </w:rPr>
        <w:t xml:space="preserve"> 1€.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r w:rsidRPr="0043054A">
        <w:rPr>
          <w:rFonts w:ascii="Times New Roman" w:eastAsia="Calibri" w:hAnsi="Times New Roman" w:cs="Times New Roman"/>
        </w:rPr>
        <w:t xml:space="preserve">4. </w:t>
      </w:r>
      <w:proofErr w:type="spellStart"/>
      <w:r w:rsidRPr="0043054A">
        <w:rPr>
          <w:rFonts w:ascii="Times New Roman" w:eastAsia="Calibri" w:hAnsi="Times New Roman" w:cs="Times New Roman"/>
        </w:rPr>
        <w:t>Царина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Обрачуну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царинског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дуга</w:t>
      </w:r>
      <w:proofErr w:type="spellEnd"/>
      <w:r w:rsidRPr="0043054A">
        <w:rPr>
          <w:rFonts w:ascii="Times New Roman" w:eastAsia="Calibri" w:hAnsi="Times New Roman" w:cs="Times New Roman"/>
        </w:rPr>
        <w:t xml:space="preserve"> бр.2 </w:t>
      </w:r>
      <w:proofErr w:type="spellStart"/>
      <w:r w:rsidRPr="0043054A">
        <w:rPr>
          <w:rFonts w:ascii="Times New Roman" w:eastAsia="Calibri" w:hAnsi="Times New Roman" w:cs="Times New Roman"/>
        </w:rPr>
        <w:t>износи</w:t>
      </w:r>
      <w:proofErr w:type="spellEnd"/>
      <w:r w:rsidRPr="0043054A">
        <w:rPr>
          <w:rFonts w:ascii="Times New Roman" w:eastAsia="Calibri" w:hAnsi="Times New Roman" w:cs="Times New Roman"/>
        </w:rPr>
        <w:t xml:space="preserve"> 100.000,00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  <w:r w:rsidRPr="0043054A">
        <w:rPr>
          <w:rFonts w:ascii="Times New Roman" w:eastAsia="Calibri" w:hAnsi="Times New Roman" w:cs="Times New Roman"/>
        </w:rPr>
        <w:t xml:space="preserve">. </w:t>
      </w:r>
      <w:proofErr w:type="spellStart"/>
      <w:r w:rsidRPr="0043054A">
        <w:rPr>
          <w:rFonts w:ascii="Times New Roman" w:eastAsia="Calibri" w:hAnsi="Times New Roman" w:cs="Times New Roman"/>
        </w:rPr>
        <w:t>плус</w:t>
      </w:r>
      <w:proofErr w:type="spellEnd"/>
      <w:r w:rsidRPr="0043054A">
        <w:rPr>
          <w:rFonts w:ascii="Times New Roman" w:eastAsia="Calibri" w:hAnsi="Times New Roman" w:cs="Times New Roman"/>
        </w:rPr>
        <w:t xml:space="preserve"> ПДВ-е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општој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стопи</w:t>
      </w:r>
      <w:proofErr w:type="spellEnd"/>
      <w:r w:rsidRPr="0043054A">
        <w:rPr>
          <w:rFonts w:ascii="Times New Roman" w:eastAsia="Calibri" w:hAnsi="Times New Roman" w:cs="Times New Roman"/>
        </w:rPr>
        <w:t>.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r w:rsidRPr="0043054A">
        <w:rPr>
          <w:rFonts w:ascii="Times New Roman" w:eastAsia="Calibri" w:hAnsi="Times New Roman" w:cs="Times New Roman"/>
        </w:rPr>
        <w:t xml:space="preserve">5. </w:t>
      </w:r>
      <w:proofErr w:type="spellStart"/>
      <w:r w:rsidRPr="0043054A">
        <w:rPr>
          <w:rFonts w:ascii="Times New Roman" w:eastAsia="Calibri" w:hAnsi="Times New Roman" w:cs="Times New Roman"/>
        </w:rPr>
        <w:t>Превоз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границе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од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магацина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фактури</w:t>
      </w:r>
      <w:proofErr w:type="spellEnd"/>
      <w:r w:rsidRPr="0043054A">
        <w:rPr>
          <w:rFonts w:ascii="Times New Roman" w:eastAsia="Calibri" w:hAnsi="Times New Roman" w:cs="Times New Roman"/>
        </w:rPr>
        <w:t xml:space="preserve"> бр.10 </w:t>
      </w:r>
      <w:proofErr w:type="spellStart"/>
      <w:r w:rsidRPr="0043054A">
        <w:rPr>
          <w:rFonts w:ascii="Times New Roman" w:eastAsia="Calibri" w:hAnsi="Times New Roman" w:cs="Times New Roman"/>
        </w:rPr>
        <w:t>износи</w:t>
      </w:r>
      <w:proofErr w:type="spellEnd"/>
      <w:r w:rsidRPr="0043054A">
        <w:rPr>
          <w:rFonts w:ascii="Times New Roman" w:eastAsia="Calibri" w:hAnsi="Times New Roman" w:cs="Times New Roman"/>
        </w:rPr>
        <w:t xml:space="preserve"> 3.000,00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  <w:r w:rsidRPr="0043054A">
        <w:rPr>
          <w:rFonts w:ascii="Times New Roman" w:eastAsia="Calibri" w:hAnsi="Times New Roman" w:cs="Times New Roman"/>
        </w:rPr>
        <w:t xml:space="preserve">. </w:t>
      </w:r>
      <w:proofErr w:type="spellStart"/>
      <w:r w:rsidRPr="0043054A">
        <w:rPr>
          <w:rFonts w:ascii="Times New Roman" w:eastAsia="Calibri" w:hAnsi="Times New Roman" w:cs="Times New Roman"/>
        </w:rPr>
        <w:t>плус</w:t>
      </w:r>
      <w:proofErr w:type="spellEnd"/>
      <w:r w:rsidRPr="0043054A">
        <w:rPr>
          <w:rFonts w:ascii="Times New Roman" w:eastAsia="Calibri" w:hAnsi="Times New Roman" w:cs="Times New Roman"/>
        </w:rPr>
        <w:t xml:space="preserve"> ПДВ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општој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стопи</w:t>
      </w:r>
      <w:proofErr w:type="spellEnd"/>
      <w:r w:rsidRPr="0043054A">
        <w:rPr>
          <w:rFonts w:ascii="Times New Roman" w:eastAsia="Calibri" w:hAnsi="Times New Roman" w:cs="Times New Roman"/>
        </w:rPr>
        <w:t>.</w:t>
      </w:r>
    </w:p>
    <w:p w:rsidR="00AA0715" w:rsidRPr="0043054A" w:rsidRDefault="00AA0715" w:rsidP="00AA0715">
      <w:pPr>
        <w:pStyle w:val="NoSpacing"/>
        <w:rPr>
          <w:rFonts w:ascii="Times New Roman" w:eastAsia="Calibri" w:hAnsi="Times New Roman" w:cs="Times New Roman"/>
        </w:rPr>
      </w:pPr>
      <w:r w:rsidRPr="0043054A">
        <w:rPr>
          <w:rFonts w:ascii="Times New Roman" w:eastAsia="Calibri" w:hAnsi="Times New Roman" w:cs="Times New Roman"/>
        </w:rPr>
        <w:t xml:space="preserve">6. </w:t>
      </w:r>
      <w:proofErr w:type="spellStart"/>
      <w:r w:rsidRPr="0043054A">
        <w:rPr>
          <w:rFonts w:ascii="Times New Roman" w:eastAsia="Calibri" w:hAnsi="Times New Roman" w:cs="Times New Roman"/>
        </w:rPr>
        <w:t>Трошкови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отварања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акредитива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по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изводу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банке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proofErr w:type="spellStart"/>
      <w:r w:rsidRPr="0043054A">
        <w:rPr>
          <w:rFonts w:ascii="Times New Roman" w:eastAsia="Calibri" w:hAnsi="Times New Roman" w:cs="Times New Roman"/>
        </w:rPr>
        <w:t>износе</w:t>
      </w:r>
      <w:proofErr w:type="spellEnd"/>
      <w:r w:rsidRPr="0043054A">
        <w:rPr>
          <w:rFonts w:ascii="Times New Roman" w:eastAsia="Calibri" w:hAnsi="Times New Roman" w:cs="Times New Roman"/>
        </w:rPr>
        <w:t xml:space="preserve"> </w:t>
      </w:r>
      <w:r w:rsidRPr="0043054A">
        <w:rPr>
          <w:rFonts w:ascii="Times New Roman" w:eastAsia="Calibri" w:hAnsi="Times New Roman" w:cs="Times New Roman"/>
          <w:lang w:val="sr-Cyrl-CS"/>
        </w:rPr>
        <w:t>2</w:t>
      </w:r>
      <w:r w:rsidRPr="0043054A">
        <w:rPr>
          <w:rFonts w:ascii="Times New Roman" w:eastAsia="Calibri" w:hAnsi="Times New Roman" w:cs="Times New Roman"/>
        </w:rPr>
        <w:t xml:space="preserve">.000,00 </w:t>
      </w:r>
      <w:proofErr w:type="spellStart"/>
      <w:r w:rsidRPr="0043054A">
        <w:rPr>
          <w:rFonts w:ascii="Times New Roman" w:eastAsia="Calibri" w:hAnsi="Times New Roman" w:cs="Times New Roman"/>
        </w:rPr>
        <w:t>дин</w:t>
      </w:r>
      <w:proofErr w:type="spellEnd"/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43054A">
        <w:rPr>
          <w:rFonts w:ascii="Times New Roman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3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proofErr w:type="spellStart"/>
      <w:r w:rsidRPr="0043054A">
        <w:rPr>
          <w:rFonts w:ascii="Times New Roman" w:hAnsi="Times New Roman" w:cs="Times New Roman"/>
        </w:rPr>
        <w:t>Привредно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друштво</w:t>
      </w:r>
      <w:proofErr w:type="spellEnd"/>
      <w:r w:rsidRPr="0043054A">
        <w:rPr>
          <w:rFonts w:ascii="Times New Roman" w:hAnsi="Times New Roman" w:cs="Times New Roman"/>
        </w:rPr>
        <w:t xml:space="preserve"> „</w:t>
      </w:r>
      <w:proofErr w:type="spellStart"/>
      <w:r w:rsidRPr="0043054A">
        <w:rPr>
          <w:rFonts w:ascii="Times New Roman" w:hAnsi="Times New Roman" w:cs="Times New Roman"/>
        </w:rPr>
        <w:t>Агенда</w:t>
      </w:r>
      <w:proofErr w:type="spellEnd"/>
      <w:proofErr w:type="gramStart"/>
      <w:r w:rsidRPr="0043054A">
        <w:rPr>
          <w:rFonts w:ascii="Times New Roman" w:hAnsi="Times New Roman" w:cs="Times New Roman"/>
        </w:rPr>
        <w:t xml:space="preserve">“ </w:t>
      </w:r>
      <w:proofErr w:type="spellStart"/>
      <w:r w:rsidRPr="0043054A">
        <w:rPr>
          <w:rFonts w:ascii="Times New Roman" w:hAnsi="Times New Roman" w:cs="Times New Roman"/>
        </w:rPr>
        <w:t>набавило</w:t>
      </w:r>
      <w:proofErr w:type="spellEnd"/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робу</w:t>
      </w:r>
      <w:proofErr w:type="spellEnd"/>
      <w:r w:rsidRPr="0043054A">
        <w:rPr>
          <w:rFonts w:ascii="Times New Roman" w:hAnsi="Times New Roman" w:cs="Times New Roman"/>
        </w:rPr>
        <w:t xml:space="preserve"> ( </w:t>
      </w:r>
      <w:proofErr w:type="spellStart"/>
      <w:r w:rsidRPr="0043054A">
        <w:rPr>
          <w:rFonts w:ascii="Times New Roman" w:hAnsi="Times New Roman" w:cs="Times New Roman"/>
        </w:rPr>
        <w:t>торбе</w:t>
      </w:r>
      <w:proofErr w:type="spellEnd"/>
      <w:r w:rsidRPr="0043054A">
        <w:rPr>
          <w:rFonts w:ascii="Times New Roman" w:hAnsi="Times New Roman" w:cs="Times New Roman"/>
        </w:rPr>
        <w:t xml:space="preserve"> )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иностранства</w:t>
      </w:r>
      <w:proofErr w:type="spellEnd"/>
      <w:r w:rsidRPr="0043054A">
        <w:rPr>
          <w:rFonts w:ascii="Times New Roman" w:hAnsi="Times New Roman" w:cs="Times New Roman"/>
        </w:rPr>
        <w:t xml:space="preserve"> и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том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основу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примило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1350061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иностраног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добављача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</w:t>
      </w:r>
      <w:proofErr w:type="spellEnd"/>
      <w:r w:rsidRPr="0043054A">
        <w:rPr>
          <w:rFonts w:ascii="Times New Roman" w:hAnsi="Times New Roman" w:cs="Times New Roman"/>
        </w:rPr>
        <w:t xml:space="preserve"> 3897,60€ . </w:t>
      </w:r>
      <w:proofErr w:type="spellStart"/>
      <w:r w:rsidRPr="0043054A">
        <w:rPr>
          <w:rFonts w:ascii="Times New Roman" w:hAnsi="Times New Roman" w:cs="Times New Roman"/>
        </w:rPr>
        <w:t>Курс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1 €= 111</w:t>
      </w:r>
      <w:proofErr w:type="gramStart"/>
      <w:r w:rsidRPr="0043054A">
        <w:rPr>
          <w:rFonts w:ascii="Times New Roman" w:hAnsi="Times New Roman" w:cs="Times New Roman"/>
        </w:rPr>
        <w:t>,50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dinara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proofErr w:type="spellStart"/>
      <w:r w:rsidRPr="0043054A">
        <w:rPr>
          <w:rFonts w:ascii="Times New Roman" w:hAnsi="Times New Roman" w:cs="Times New Roman"/>
        </w:rPr>
        <w:t>За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превоз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примљена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02/0121 </w:t>
      </w:r>
      <w:proofErr w:type="spellStart"/>
      <w:r w:rsidRPr="0043054A">
        <w:rPr>
          <w:rFonts w:ascii="Times New Roman" w:hAnsi="Times New Roman" w:cs="Times New Roman"/>
        </w:rPr>
        <w:t>на</w:t>
      </w:r>
      <w:proofErr w:type="spellEnd"/>
      <w:r w:rsidRPr="0043054A">
        <w:rPr>
          <w:rFonts w:ascii="Times New Roman" w:hAnsi="Times New Roman" w:cs="Times New Roman"/>
        </w:rPr>
        <w:t xml:space="preserve"> 23.865,60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обрачуну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царинског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дуга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11118-1304-003025 </w:t>
      </w:r>
      <w:proofErr w:type="spellStart"/>
      <w:r w:rsidRPr="0043054A">
        <w:rPr>
          <w:rFonts w:ascii="Times New Roman" w:hAnsi="Times New Roman" w:cs="Times New Roman"/>
        </w:rPr>
        <w:t>износ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царине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68.400,00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а </w:t>
      </w:r>
      <w:proofErr w:type="spellStart"/>
      <w:r w:rsidRPr="0043054A">
        <w:rPr>
          <w:rFonts w:ascii="Times New Roman" w:hAnsi="Times New Roman" w:cs="Times New Roman"/>
        </w:rPr>
        <w:t>ПДВа</w:t>
      </w:r>
      <w:proofErr w:type="spellEnd"/>
      <w:r w:rsidRPr="0043054A">
        <w:rPr>
          <w:rFonts w:ascii="Times New Roman" w:hAnsi="Times New Roman" w:cs="Times New Roman"/>
        </w:rPr>
        <w:t xml:space="preserve"> 105.369,60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шпедитера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примељена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</w:t>
      </w:r>
      <w:proofErr w:type="spellEnd"/>
      <w:r w:rsidRPr="0043054A">
        <w:rPr>
          <w:rFonts w:ascii="Times New Roman" w:hAnsi="Times New Roman" w:cs="Times New Roman"/>
        </w:rPr>
        <w:t xml:space="preserve"> 1.440</w:t>
      </w:r>
      <w:proofErr w:type="gramStart"/>
      <w:r w:rsidRPr="0043054A">
        <w:rPr>
          <w:rFonts w:ascii="Times New Roman" w:hAnsi="Times New Roman" w:cs="Times New Roman"/>
        </w:rPr>
        <w:t>,00динара</w:t>
      </w:r>
      <w:proofErr w:type="gramEnd"/>
      <w:r w:rsidRPr="0043054A">
        <w:rPr>
          <w:rFonts w:ascii="Times New Roman" w:hAnsi="Times New Roman" w:cs="Times New Roman"/>
        </w:rPr>
        <w:t xml:space="preserve"> У </w:t>
      </w:r>
      <w:proofErr w:type="spellStart"/>
      <w:r w:rsidRPr="0043054A">
        <w:rPr>
          <w:rFonts w:ascii="Times New Roman" w:hAnsi="Times New Roman" w:cs="Times New Roman"/>
        </w:rPr>
        <w:t>том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садржан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</w:t>
      </w:r>
      <w:proofErr w:type="spellEnd"/>
      <w:r w:rsidRPr="0043054A">
        <w:rPr>
          <w:rFonts w:ascii="Times New Roman" w:hAnsi="Times New Roman" w:cs="Times New Roman"/>
        </w:rPr>
        <w:t xml:space="preserve"> ПДВА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240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пријему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робе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састављена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054A">
        <w:rPr>
          <w:rFonts w:ascii="Times New Roman" w:hAnsi="Times New Roman" w:cs="Times New Roman"/>
        </w:rPr>
        <w:t>пријемница</w:t>
      </w:r>
      <w:proofErr w:type="spellEnd"/>
      <w:r w:rsidRPr="0043054A">
        <w:rPr>
          <w:rFonts w:ascii="Times New Roman" w:hAnsi="Times New Roman" w:cs="Times New Roman"/>
        </w:rPr>
        <w:t xml:space="preserve">  а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ви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израчунајте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калкулацију</w:t>
      </w:r>
      <w:proofErr w:type="spellEnd"/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43054A">
        <w:rPr>
          <w:rFonts w:ascii="Times New Roman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4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r w:rsidRPr="0043054A">
        <w:rPr>
          <w:rFonts w:ascii="Times New Roman" w:hAnsi="Times New Roman" w:cs="Times New Roman"/>
        </w:rPr>
        <w:t>ПД „</w:t>
      </w:r>
      <w:proofErr w:type="spellStart"/>
      <w:r w:rsidRPr="0043054A">
        <w:rPr>
          <w:rFonts w:ascii="Times New Roman" w:hAnsi="Times New Roman" w:cs="Times New Roman"/>
        </w:rPr>
        <w:t>Дунав</w:t>
      </w:r>
      <w:proofErr w:type="spellEnd"/>
      <w:proofErr w:type="gramStart"/>
      <w:r w:rsidRPr="0043054A">
        <w:rPr>
          <w:rFonts w:ascii="Times New Roman" w:hAnsi="Times New Roman" w:cs="Times New Roman"/>
        </w:rPr>
        <w:t xml:space="preserve">“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Апатина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закључило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иностраним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добављачем</w:t>
      </w:r>
      <w:proofErr w:type="spellEnd"/>
      <w:r w:rsidRPr="0043054A">
        <w:rPr>
          <w:rFonts w:ascii="Times New Roman" w:hAnsi="Times New Roman" w:cs="Times New Roman"/>
        </w:rPr>
        <w:t xml:space="preserve"> „W“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Холандије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уговор</w:t>
      </w:r>
      <w:proofErr w:type="spellEnd"/>
      <w:r w:rsidRPr="0043054A">
        <w:rPr>
          <w:rFonts w:ascii="Times New Roman" w:hAnsi="Times New Roman" w:cs="Times New Roman"/>
        </w:rPr>
        <w:t xml:space="preserve"> о </w:t>
      </w:r>
      <w:proofErr w:type="spellStart"/>
      <w:r w:rsidRPr="0043054A">
        <w:rPr>
          <w:rFonts w:ascii="Times New Roman" w:hAnsi="Times New Roman" w:cs="Times New Roman"/>
        </w:rPr>
        <w:t>увозу</w:t>
      </w:r>
      <w:proofErr w:type="spellEnd"/>
      <w:r w:rsidRPr="0043054A">
        <w:rPr>
          <w:rFonts w:ascii="Times New Roman" w:hAnsi="Times New Roman" w:cs="Times New Roman"/>
        </w:rPr>
        <w:t xml:space="preserve"> 200 </w:t>
      </w:r>
      <w:proofErr w:type="spellStart"/>
      <w:r w:rsidRPr="0043054A">
        <w:rPr>
          <w:rFonts w:ascii="Times New Roman" w:hAnsi="Times New Roman" w:cs="Times New Roman"/>
        </w:rPr>
        <w:t>телевизора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цени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800€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комаду</w:t>
      </w:r>
      <w:proofErr w:type="spellEnd"/>
      <w:r w:rsidRPr="0043054A">
        <w:rPr>
          <w:rFonts w:ascii="Times New Roman" w:hAnsi="Times New Roman" w:cs="Times New Roman"/>
        </w:rPr>
        <w:t xml:space="preserve"> . </w:t>
      </w:r>
      <w:proofErr w:type="spellStart"/>
      <w:r w:rsidRPr="0043054A">
        <w:rPr>
          <w:rFonts w:ascii="Times New Roman" w:hAnsi="Times New Roman" w:cs="Times New Roman"/>
        </w:rPr>
        <w:t>Примљена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143 </w:t>
      </w:r>
      <w:proofErr w:type="spellStart"/>
      <w:r w:rsidRPr="0043054A">
        <w:rPr>
          <w:rFonts w:ascii="Times New Roman" w:hAnsi="Times New Roman" w:cs="Times New Roman"/>
        </w:rPr>
        <w:t>за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испоручену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робу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укупан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160.000€ (1€=120 </w:t>
      </w:r>
      <w:proofErr w:type="spellStart"/>
      <w:proofErr w:type="gram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)</w:t>
      </w:r>
      <w:proofErr w:type="gramEnd"/>
      <w:r w:rsidRPr="0043054A">
        <w:rPr>
          <w:rFonts w:ascii="Times New Roman" w:hAnsi="Times New Roman" w:cs="Times New Roman"/>
        </w:rPr>
        <w:t>.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превоза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робе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фактури</w:t>
      </w:r>
      <w:proofErr w:type="spellEnd"/>
      <w:r w:rsidRPr="0043054A">
        <w:rPr>
          <w:rFonts w:ascii="Times New Roman" w:hAnsi="Times New Roman" w:cs="Times New Roman"/>
        </w:rPr>
        <w:t xml:space="preserve"> бр.43 </w:t>
      </w:r>
      <w:proofErr w:type="spellStart"/>
      <w:r w:rsidRPr="0043054A">
        <w:rPr>
          <w:rFonts w:ascii="Times New Roman" w:hAnsi="Times New Roman" w:cs="Times New Roman"/>
        </w:rPr>
        <w:t>испостављена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превозника</w:t>
      </w:r>
      <w:proofErr w:type="spellEnd"/>
      <w:r w:rsidRPr="0043054A">
        <w:rPr>
          <w:rFonts w:ascii="Times New Roman" w:hAnsi="Times New Roman" w:cs="Times New Roman"/>
        </w:rPr>
        <w:t xml:space="preserve"> “</w:t>
      </w:r>
      <w:proofErr w:type="spellStart"/>
      <w:r w:rsidRPr="0043054A">
        <w:rPr>
          <w:rFonts w:ascii="Times New Roman" w:hAnsi="Times New Roman" w:cs="Times New Roman"/>
        </w:rPr>
        <w:t>Змај</w:t>
      </w:r>
      <w:proofErr w:type="spellEnd"/>
      <w:r w:rsidRPr="0043054A">
        <w:rPr>
          <w:rFonts w:ascii="Times New Roman" w:hAnsi="Times New Roman" w:cs="Times New Roman"/>
        </w:rPr>
        <w:t xml:space="preserve">“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Врбаса</w:t>
      </w:r>
      <w:proofErr w:type="spellEnd"/>
      <w:r w:rsidRPr="0043054A">
        <w:rPr>
          <w:rFonts w:ascii="Times New Roman" w:hAnsi="Times New Roman" w:cs="Times New Roman"/>
        </w:rPr>
        <w:t xml:space="preserve"> и </w:t>
      </w:r>
      <w:proofErr w:type="spellStart"/>
      <w:r w:rsidRPr="0043054A">
        <w:rPr>
          <w:rFonts w:ascii="Times New Roman" w:hAnsi="Times New Roman" w:cs="Times New Roman"/>
        </w:rPr>
        <w:t>износи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укупно</w:t>
      </w:r>
      <w:proofErr w:type="spellEnd"/>
      <w:r w:rsidRPr="0043054A">
        <w:rPr>
          <w:rFonts w:ascii="Times New Roman" w:hAnsi="Times New Roman" w:cs="Times New Roman"/>
        </w:rPr>
        <w:t xml:space="preserve"> 310.000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.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тога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у </w:t>
      </w:r>
      <w:proofErr w:type="spellStart"/>
      <w:r w:rsidRPr="0043054A">
        <w:rPr>
          <w:rFonts w:ascii="Times New Roman" w:hAnsi="Times New Roman" w:cs="Times New Roman"/>
        </w:rPr>
        <w:t>иностранству</w:t>
      </w:r>
      <w:proofErr w:type="spellEnd"/>
      <w:r w:rsidRPr="0043054A">
        <w:rPr>
          <w:rFonts w:ascii="Times New Roman" w:hAnsi="Times New Roman" w:cs="Times New Roman"/>
        </w:rPr>
        <w:t xml:space="preserve"> 290.000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а 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у </w:t>
      </w:r>
      <w:proofErr w:type="spellStart"/>
      <w:r w:rsidRPr="0043054A">
        <w:rPr>
          <w:rFonts w:ascii="Times New Roman" w:hAnsi="Times New Roman" w:cs="Times New Roman"/>
        </w:rPr>
        <w:t>земљи</w:t>
      </w:r>
      <w:proofErr w:type="spellEnd"/>
      <w:r w:rsidRPr="0043054A">
        <w:rPr>
          <w:rFonts w:ascii="Times New Roman" w:hAnsi="Times New Roman" w:cs="Times New Roman"/>
        </w:rPr>
        <w:t xml:space="preserve"> 20.000 </w:t>
      </w:r>
      <w:proofErr w:type="spellStart"/>
      <w:proofErr w:type="gram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Роба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оцарињена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стопи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18</w:t>
      </w:r>
      <w:proofErr w:type="gramStart"/>
      <w:r w:rsidRPr="0043054A">
        <w:rPr>
          <w:rFonts w:ascii="Times New Roman" w:hAnsi="Times New Roman" w:cs="Times New Roman"/>
        </w:rPr>
        <w:t>% ,</w:t>
      </w:r>
      <w:proofErr w:type="gramEnd"/>
      <w:r w:rsidRPr="0043054A">
        <w:rPr>
          <w:rFonts w:ascii="Times New Roman" w:hAnsi="Times New Roman" w:cs="Times New Roman"/>
        </w:rPr>
        <w:t xml:space="preserve"> ПДВ </w:t>
      </w:r>
      <w:proofErr w:type="spellStart"/>
      <w:r w:rsidRPr="0043054A">
        <w:rPr>
          <w:rFonts w:ascii="Times New Roman" w:hAnsi="Times New Roman" w:cs="Times New Roman"/>
        </w:rPr>
        <w:t>се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обрачунава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општој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стопи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20% . </w:t>
      </w:r>
      <w:proofErr w:type="spellStart"/>
      <w:r w:rsidRPr="0043054A">
        <w:rPr>
          <w:rFonts w:ascii="Times New Roman" w:hAnsi="Times New Roman" w:cs="Times New Roman"/>
        </w:rPr>
        <w:t>Саставити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калкулацију</w:t>
      </w:r>
      <w:proofErr w:type="spellEnd"/>
      <w:r w:rsidRPr="0043054A">
        <w:rPr>
          <w:rFonts w:ascii="Times New Roman" w:hAnsi="Times New Roman" w:cs="Times New Roman"/>
        </w:rPr>
        <w:t xml:space="preserve"> ПЦ2 </w:t>
      </w:r>
      <w:proofErr w:type="spellStart"/>
      <w:r w:rsidRPr="0043054A">
        <w:rPr>
          <w:rFonts w:ascii="Times New Roman" w:hAnsi="Times New Roman" w:cs="Times New Roman"/>
        </w:rPr>
        <w:t>ако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маржа</w:t>
      </w:r>
      <w:proofErr w:type="spellEnd"/>
      <w:r w:rsidRPr="0043054A">
        <w:rPr>
          <w:rFonts w:ascii="Times New Roman" w:hAnsi="Times New Roman" w:cs="Times New Roman"/>
        </w:rPr>
        <w:t xml:space="preserve"> 20% и </w:t>
      </w:r>
      <w:proofErr w:type="spellStart"/>
      <w:r w:rsidRPr="0043054A">
        <w:rPr>
          <w:rFonts w:ascii="Times New Roman" w:hAnsi="Times New Roman" w:cs="Times New Roman"/>
        </w:rPr>
        <w:t>прокњижити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054A">
        <w:rPr>
          <w:rFonts w:ascii="Times New Roman" w:hAnsi="Times New Roman" w:cs="Times New Roman"/>
        </w:rPr>
        <w:t>набавку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43054A">
        <w:rPr>
          <w:rFonts w:ascii="Times New Roman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5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  <w:proofErr w:type="spellStart"/>
      <w:r w:rsidRPr="0043054A">
        <w:rPr>
          <w:rFonts w:ascii="Times New Roman" w:hAnsi="Times New Roman" w:cs="Times New Roman"/>
        </w:rPr>
        <w:t>Примељена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40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иностраног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добављача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4.000€ </w:t>
      </w:r>
      <w:proofErr w:type="spellStart"/>
      <w:r w:rsidRPr="0043054A">
        <w:rPr>
          <w:rFonts w:ascii="Times New Roman" w:hAnsi="Times New Roman" w:cs="Times New Roman"/>
        </w:rPr>
        <w:t>за</w:t>
      </w:r>
      <w:proofErr w:type="spellEnd"/>
      <w:r w:rsidRPr="0043054A">
        <w:rPr>
          <w:rFonts w:ascii="Times New Roman" w:hAnsi="Times New Roman" w:cs="Times New Roman"/>
        </w:rPr>
        <w:t xml:space="preserve"> 800 </w:t>
      </w:r>
      <w:proofErr w:type="spellStart"/>
      <w:r w:rsidRPr="0043054A">
        <w:rPr>
          <w:rFonts w:ascii="Times New Roman" w:hAnsi="Times New Roman" w:cs="Times New Roman"/>
        </w:rPr>
        <w:t>комада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054A">
        <w:rPr>
          <w:rFonts w:ascii="Times New Roman" w:hAnsi="Times New Roman" w:cs="Times New Roman"/>
        </w:rPr>
        <w:t>робе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Курс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за</w:t>
      </w:r>
      <w:proofErr w:type="spellEnd"/>
      <w:r w:rsidRPr="0043054A">
        <w:rPr>
          <w:rFonts w:ascii="Times New Roman" w:hAnsi="Times New Roman" w:cs="Times New Roman"/>
        </w:rPr>
        <w:t xml:space="preserve"> 1 €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120 </w:t>
      </w:r>
      <w:proofErr w:type="spellStart"/>
      <w:proofErr w:type="gram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За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трошкове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превоза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стигла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50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домаћег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добављача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300.000 </w:t>
      </w:r>
      <w:proofErr w:type="spellStart"/>
      <w:proofErr w:type="gram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тога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у </w:t>
      </w:r>
      <w:proofErr w:type="spellStart"/>
      <w:r w:rsidRPr="0043054A">
        <w:rPr>
          <w:rFonts w:ascii="Times New Roman" w:hAnsi="Times New Roman" w:cs="Times New Roman"/>
        </w:rPr>
        <w:t>иностранству</w:t>
      </w:r>
      <w:proofErr w:type="spellEnd"/>
      <w:r w:rsidRPr="0043054A">
        <w:rPr>
          <w:rFonts w:ascii="Times New Roman" w:hAnsi="Times New Roman" w:cs="Times New Roman"/>
        </w:rPr>
        <w:t xml:space="preserve"> 240.000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а 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у </w:t>
      </w:r>
      <w:proofErr w:type="spellStart"/>
      <w:r w:rsidRPr="0043054A">
        <w:rPr>
          <w:rFonts w:ascii="Times New Roman" w:hAnsi="Times New Roman" w:cs="Times New Roman"/>
        </w:rPr>
        <w:t>земљи</w:t>
      </w:r>
      <w:proofErr w:type="spellEnd"/>
      <w:r w:rsidRPr="0043054A">
        <w:rPr>
          <w:rFonts w:ascii="Times New Roman" w:hAnsi="Times New Roman" w:cs="Times New Roman"/>
        </w:rPr>
        <w:t xml:space="preserve"> 60.000 </w:t>
      </w:r>
      <w:proofErr w:type="spellStart"/>
      <w:proofErr w:type="gram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054A">
        <w:rPr>
          <w:rFonts w:ascii="Times New Roman" w:hAnsi="Times New Roman" w:cs="Times New Roman"/>
        </w:rPr>
        <w:t>Роба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оцарињена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стопи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15% а ПДВ </w:t>
      </w:r>
      <w:proofErr w:type="spellStart"/>
      <w:r w:rsidRPr="0043054A">
        <w:rPr>
          <w:rFonts w:ascii="Times New Roman" w:hAnsi="Times New Roman" w:cs="Times New Roman"/>
        </w:rPr>
        <w:t>се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обрачунава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lastRenderedPageBreak/>
        <w:t>општој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стопи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20%.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шпедитера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примељена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60 </w:t>
      </w:r>
      <w:proofErr w:type="spellStart"/>
      <w:r w:rsidRPr="0043054A">
        <w:rPr>
          <w:rFonts w:ascii="Times New Roman" w:hAnsi="Times New Roman" w:cs="Times New Roman"/>
        </w:rPr>
        <w:t>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160.000+</w:t>
      </w:r>
      <w:proofErr w:type="gramStart"/>
      <w:r w:rsidRPr="0043054A">
        <w:rPr>
          <w:rFonts w:ascii="Times New Roman" w:hAnsi="Times New Roman" w:cs="Times New Roman"/>
        </w:rPr>
        <w:t>пдв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Саставити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калкулацију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продајне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цене</w:t>
      </w:r>
      <w:proofErr w:type="spellEnd"/>
      <w:r w:rsidRPr="0043054A">
        <w:rPr>
          <w:rFonts w:ascii="Times New Roman" w:hAnsi="Times New Roman" w:cs="Times New Roman"/>
        </w:rPr>
        <w:t xml:space="preserve"> 2 и </w:t>
      </w:r>
      <w:proofErr w:type="spellStart"/>
      <w:r w:rsidRPr="0043054A">
        <w:rPr>
          <w:rFonts w:ascii="Times New Roman" w:hAnsi="Times New Roman" w:cs="Times New Roman"/>
        </w:rPr>
        <w:t>књижити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набавку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ако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марж</w:t>
      </w:r>
      <w:proofErr w:type="spellEnd"/>
      <w:r w:rsidRPr="0043054A">
        <w:rPr>
          <w:rFonts w:ascii="Times New Roman" w:hAnsi="Times New Roman" w:cs="Times New Roman"/>
        </w:rPr>
        <w:t xml:space="preserve"> а20%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43054A">
        <w:rPr>
          <w:rFonts w:ascii="Times New Roman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6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  <w:b/>
          <w:u w:val="single"/>
        </w:rPr>
      </w:pPr>
      <w:r w:rsidRPr="0043054A">
        <w:rPr>
          <w:rFonts w:ascii="Times New Roman" w:hAnsi="Times New Roman" w:cs="Times New Roman"/>
        </w:rPr>
        <w:t>ПД</w:t>
      </w:r>
      <w:proofErr w:type="gramStart"/>
      <w:r w:rsidRPr="0043054A">
        <w:rPr>
          <w:rFonts w:ascii="Times New Roman" w:hAnsi="Times New Roman" w:cs="Times New Roman"/>
        </w:rPr>
        <w:t xml:space="preserve">“ </w:t>
      </w:r>
      <w:proofErr w:type="spellStart"/>
      <w:r w:rsidRPr="0043054A">
        <w:rPr>
          <w:rFonts w:ascii="Times New Roman" w:hAnsi="Times New Roman" w:cs="Times New Roman"/>
        </w:rPr>
        <w:t>Север</w:t>
      </w:r>
      <w:proofErr w:type="spellEnd"/>
      <w:proofErr w:type="gramEnd"/>
      <w:r w:rsidRPr="0043054A">
        <w:rPr>
          <w:rFonts w:ascii="Times New Roman" w:hAnsi="Times New Roman" w:cs="Times New Roman"/>
        </w:rPr>
        <w:t xml:space="preserve">“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Суботице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закључило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уговор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иностраним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добављачем</w:t>
      </w:r>
      <w:proofErr w:type="spellEnd"/>
      <w:r w:rsidRPr="0043054A">
        <w:rPr>
          <w:rFonts w:ascii="Times New Roman" w:hAnsi="Times New Roman" w:cs="Times New Roman"/>
        </w:rPr>
        <w:t xml:space="preserve"> „X“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Немачке</w:t>
      </w:r>
      <w:proofErr w:type="spellEnd"/>
      <w:r w:rsidRPr="0043054A">
        <w:rPr>
          <w:rFonts w:ascii="Times New Roman" w:hAnsi="Times New Roman" w:cs="Times New Roman"/>
        </w:rPr>
        <w:t xml:space="preserve"> о </w:t>
      </w:r>
      <w:proofErr w:type="spellStart"/>
      <w:r w:rsidRPr="0043054A">
        <w:rPr>
          <w:rFonts w:ascii="Times New Roman" w:hAnsi="Times New Roman" w:cs="Times New Roman"/>
        </w:rPr>
        <w:t>увозу</w:t>
      </w:r>
      <w:proofErr w:type="spellEnd"/>
      <w:r w:rsidRPr="0043054A">
        <w:rPr>
          <w:rFonts w:ascii="Times New Roman" w:hAnsi="Times New Roman" w:cs="Times New Roman"/>
        </w:rPr>
        <w:t xml:space="preserve"> 5 </w:t>
      </w:r>
      <w:proofErr w:type="spellStart"/>
      <w:r w:rsidRPr="0043054A">
        <w:rPr>
          <w:rFonts w:ascii="Times New Roman" w:hAnsi="Times New Roman" w:cs="Times New Roman"/>
        </w:rPr>
        <w:t>трактора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цени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10.000€ </w:t>
      </w:r>
      <w:proofErr w:type="spellStart"/>
      <w:r w:rsidRPr="0043054A">
        <w:rPr>
          <w:rFonts w:ascii="Times New Roman" w:hAnsi="Times New Roman" w:cs="Times New Roman"/>
        </w:rPr>
        <w:t>за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један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трактор</w:t>
      </w:r>
      <w:proofErr w:type="spellEnd"/>
      <w:r w:rsidRPr="0043054A">
        <w:rPr>
          <w:rFonts w:ascii="Times New Roman" w:hAnsi="Times New Roman" w:cs="Times New Roman"/>
        </w:rPr>
        <w:t xml:space="preserve"> . </w:t>
      </w:r>
      <w:proofErr w:type="spellStart"/>
      <w:r w:rsidRPr="0043054A">
        <w:rPr>
          <w:rFonts w:ascii="Times New Roman" w:hAnsi="Times New Roman" w:cs="Times New Roman"/>
        </w:rPr>
        <w:t>Примљена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gramStart"/>
      <w:r w:rsidRPr="0043054A">
        <w:rPr>
          <w:rFonts w:ascii="Times New Roman" w:hAnsi="Times New Roman" w:cs="Times New Roman"/>
        </w:rPr>
        <w:t>100 .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превоза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120 </w:t>
      </w:r>
      <w:proofErr w:type="spellStart"/>
      <w:r w:rsidRPr="0043054A">
        <w:rPr>
          <w:rFonts w:ascii="Times New Roman" w:hAnsi="Times New Roman" w:cs="Times New Roman"/>
        </w:rPr>
        <w:t>коју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доставио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превозник</w:t>
      </w:r>
      <w:proofErr w:type="spellEnd"/>
      <w:r w:rsidRPr="0043054A">
        <w:rPr>
          <w:rFonts w:ascii="Times New Roman" w:hAnsi="Times New Roman" w:cs="Times New Roman"/>
        </w:rPr>
        <w:t xml:space="preserve"> “</w:t>
      </w:r>
      <w:proofErr w:type="spellStart"/>
      <w:r w:rsidRPr="0043054A">
        <w:rPr>
          <w:rFonts w:ascii="Times New Roman" w:hAnsi="Times New Roman" w:cs="Times New Roman"/>
        </w:rPr>
        <w:t>Мост</w:t>
      </w:r>
      <w:proofErr w:type="spellEnd"/>
      <w:r w:rsidRPr="0043054A">
        <w:rPr>
          <w:rFonts w:ascii="Times New Roman" w:hAnsi="Times New Roman" w:cs="Times New Roman"/>
        </w:rPr>
        <w:t xml:space="preserve">“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Куле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укупно</w:t>
      </w:r>
      <w:proofErr w:type="spellEnd"/>
      <w:r w:rsidRPr="0043054A">
        <w:rPr>
          <w:rFonts w:ascii="Times New Roman" w:hAnsi="Times New Roman" w:cs="Times New Roman"/>
        </w:rPr>
        <w:t xml:space="preserve"> 220.000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.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тога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у </w:t>
      </w:r>
      <w:proofErr w:type="spellStart"/>
      <w:r w:rsidRPr="0043054A">
        <w:rPr>
          <w:rFonts w:ascii="Times New Roman" w:hAnsi="Times New Roman" w:cs="Times New Roman"/>
        </w:rPr>
        <w:t>иностранству</w:t>
      </w:r>
      <w:proofErr w:type="spellEnd"/>
      <w:r w:rsidRPr="0043054A">
        <w:rPr>
          <w:rFonts w:ascii="Times New Roman" w:hAnsi="Times New Roman" w:cs="Times New Roman"/>
        </w:rPr>
        <w:t xml:space="preserve"> 200.000 </w:t>
      </w:r>
      <w:proofErr w:type="spellStart"/>
      <w:r w:rsidRPr="0043054A">
        <w:rPr>
          <w:rFonts w:ascii="Times New Roman" w:hAnsi="Times New Roman" w:cs="Times New Roman"/>
        </w:rPr>
        <w:t>динарара</w:t>
      </w:r>
      <w:proofErr w:type="spellEnd"/>
      <w:r w:rsidRPr="0043054A">
        <w:rPr>
          <w:rFonts w:ascii="Times New Roman" w:hAnsi="Times New Roman" w:cs="Times New Roman"/>
        </w:rPr>
        <w:t xml:space="preserve"> , а 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у </w:t>
      </w:r>
      <w:proofErr w:type="spellStart"/>
      <w:r w:rsidRPr="0043054A">
        <w:rPr>
          <w:rFonts w:ascii="Times New Roman" w:hAnsi="Times New Roman" w:cs="Times New Roman"/>
        </w:rPr>
        <w:t>земљи</w:t>
      </w:r>
      <w:proofErr w:type="spellEnd"/>
      <w:r w:rsidRPr="0043054A">
        <w:rPr>
          <w:rFonts w:ascii="Times New Roman" w:hAnsi="Times New Roman" w:cs="Times New Roman"/>
        </w:rPr>
        <w:t xml:space="preserve"> 20.000 </w:t>
      </w:r>
      <w:proofErr w:type="spellStart"/>
      <w:r w:rsidRPr="0043054A">
        <w:rPr>
          <w:rFonts w:ascii="Times New Roman" w:hAnsi="Times New Roman" w:cs="Times New Roman"/>
        </w:rPr>
        <w:t>динара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spellStart"/>
      <w:r w:rsidRPr="0043054A">
        <w:rPr>
          <w:rFonts w:ascii="Times New Roman" w:hAnsi="Times New Roman" w:cs="Times New Roman"/>
        </w:rPr>
        <w:t>Трошкови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ангажовања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шпедитера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износе</w:t>
      </w:r>
      <w:proofErr w:type="spellEnd"/>
      <w:r w:rsidRPr="0043054A">
        <w:rPr>
          <w:rFonts w:ascii="Times New Roman" w:hAnsi="Times New Roman" w:cs="Times New Roman"/>
        </w:rPr>
        <w:t xml:space="preserve"> 3500+ПДВ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фактур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број</w:t>
      </w:r>
      <w:proofErr w:type="spellEnd"/>
      <w:r w:rsidRPr="0043054A">
        <w:rPr>
          <w:rFonts w:ascii="Times New Roman" w:hAnsi="Times New Roman" w:cs="Times New Roman"/>
        </w:rPr>
        <w:t xml:space="preserve"> 125</w:t>
      </w:r>
      <w:r w:rsidRPr="0043054A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Pr="0043054A">
        <w:rPr>
          <w:rFonts w:ascii="Times New Roman" w:hAnsi="Times New Roman" w:cs="Times New Roman"/>
        </w:rPr>
        <w:t>Роба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оцарињена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стопи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од</w:t>
      </w:r>
      <w:proofErr w:type="spellEnd"/>
      <w:r w:rsidRPr="0043054A">
        <w:rPr>
          <w:rFonts w:ascii="Times New Roman" w:hAnsi="Times New Roman" w:cs="Times New Roman"/>
        </w:rPr>
        <w:t xml:space="preserve"> 20% и ПДВ </w:t>
      </w:r>
      <w:proofErr w:type="spellStart"/>
      <w:r w:rsidRPr="0043054A">
        <w:rPr>
          <w:rFonts w:ascii="Times New Roman" w:hAnsi="Times New Roman" w:cs="Times New Roman"/>
        </w:rPr>
        <w:t>се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обрачунава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општој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054A">
        <w:rPr>
          <w:rFonts w:ascii="Times New Roman" w:hAnsi="Times New Roman" w:cs="Times New Roman"/>
        </w:rPr>
        <w:t>стопи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Обрачунајте</w:t>
      </w:r>
      <w:proofErr w:type="spellEnd"/>
      <w:r w:rsidRPr="0043054A">
        <w:rPr>
          <w:rFonts w:ascii="Times New Roman" w:hAnsi="Times New Roman" w:cs="Times New Roman"/>
        </w:rPr>
        <w:t xml:space="preserve"> и </w:t>
      </w:r>
      <w:proofErr w:type="spellStart"/>
      <w:r w:rsidRPr="0043054A">
        <w:rPr>
          <w:rFonts w:ascii="Times New Roman" w:hAnsi="Times New Roman" w:cs="Times New Roman"/>
        </w:rPr>
        <w:t>евидентирајте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настали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царински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054A">
        <w:rPr>
          <w:rFonts w:ascii="Times New Roman" w:hAnsi="Times New Roman" w:cs="Times New Roman"/>
        </w:rPr>
        <w:t>дуг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Роба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примељена</w:t>
      </w:r>
      <w:proofErr w:type="spellEnd"/>
      <w:r w:rsidRPr="0043054A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43054A">
        <w:rPr>
          <w:rFonts w:ascii="Times New Roman" w:hAnsi="Times New Roman" w:cs="Times New Roman"/>
        </w:rPr>
        <w:t>склдиште</w:t>
      </w:r>
      <w:proofErr w:type="spellEnd"/>
      <w:r w:rsidRPr="0043054A">
        <w:rPr>
          <w:rFonts w:ascii="Times New Roman" w:hAnsi="Times New Roman" w:cs="Times New Roman"/>
        </w:rPr>
        <w:t xml:space="preserve"> .</w:t>
      </w:r>
      <w:proofErr w:type="gram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Саставите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калкулацију</w:t>
      </w:r>
      <w:proofErr w:type="spellEnd"/>
      <w:r w:rsidRPr="0043054A">
        <w:rPr>
          <w:rFonts w:ascii="Times New Roman" w:hAnsi="Times New Roman" w:cs="Times New Roman"/>
        </w:rPr>
        <w:t xml:space="preserve"> ПЦ2 и </w:t>
      </w:r>
      <w:proofErr w:type="spellStart"/>
      <w:r w:rsidRPr="0043054A">
        <w:rPr>
          <w:rFonts w:ascii="Times New Roman" w:hAnsi="Times New Roman" w:cs="Times New Roman"/>
        </w:rPr>
        <w:t>књижите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набавку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из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иностранства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ако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је</w:t>
      </w:r>
      <w:proofErr w:type="spellEnd"/>
      <w:r w:rsidRPr="0043054A">
        <w:rPr>
          <w:rFonts w:ascii="Times New Roman" w:hAnsi="Times New Roman" w:cs="Times New Roman"/>
        </w:rPr>
        <w:t xml:space="preserve"> </w:t>
      </w:r>
      <w:proofErr w:type="spellStart"/>
      <w:r w:rsidRPr="0043054A">
        <w:rPr>
          <w:rFonts w:ascii="Times New Roman" w:hAnsi="Times New Roman" w:cs="Times New Roman"/>
        </w:rPr>
        <w:t>маржа</w:t>
      </w:r>
      <w:proofErr w:type="spellEnd"/>
      <w:r w:rsidRPr="0043054A">
        <w:rPr>
          <w:rFonts w:ascii="Times New Roman" w:hAnsi="Times New Roman" w:cs="Times New Roman"/>
        </w:rPr>
        <w:t xml:space="preserve"> 20% </w:t>
      </w:r>
    </w:p>
    <w:p w:rsidR="00AA0715" w:rsidRPr="0043054A" w:rsidRDefault="00AA0715" w:rsidP="00AA0715">
      <w:pPr>
        <w:pStyle w:val="NoSpacing"/>
        <w:rPr>
          <w:rFonts w:ascii="Times New Roman" w:hAnsi="Times New Roman" w:cs="Times New Roman"/>
        </w:rPr>
      </w:pPr>
    </w:p>
    <w:p w:rsidR="00AA0715" w:rsidRPr="0043054A" w:rsidRDefault="0043054A" w:rsidP="00AA0715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43054A">
        <w:rPr>
          <w:rFonts w:ascii="Times New Roman" w:hAnsi="Times New Roman" w:cs="Times New Roman"/>
          <w:b/>
          <w:u w:val="single"/>
        </w:rPr>
        <w:t>Задатак</w:t>
      </w:r>
      <w:proofErr w:type="spellEnd"/>
      <w:r w:rsidRPr="0043054A">
        <w:rPr>
          <w:rFonts w:ascii="Times New Roman" w:hAnsi="Times New Roman" w:cs="Times New Roman"/>
          <w:b/>
          <w:u w:val="single"/>
        </w:rPr>
        <w:t xml:space="preserve"> 7</w:t>
      </w:r>
    </w:p>
    <w:p w:rsidR="0043054A" w:rsidRPr="0043054A" w:rsidRDefault="0043054A" w:rsidP="0043054A">
      <w:pPr>
        <w:rPr>
          <w:lang w:val="sr-Cyrl-CS"/>
        </w:rPr>
      </w:pPr>
      <w:r w:rsidRPr="0043054A">
        <w:rPr>
          <w:lang w:val="sr-Cyrl-CS"/>
        </w:rPr>
        <w:t xml:space="preserve">Спољнотрговинско предузеће купује од домаћет произвођача на основу Контролника о извозу бр. 45 производе у вредности од 403.200 дин са ПДВ-ом 20% по фактури бр.12. Превоз робе плаћен је налогом за пренос 12.600 дин. са ПДВ-ом од 20%. Претовар је обрачунат на 2.000 дин. Саставити калкулацију. Роба се води по </w:t>
      </w:r>
    </w:p>
    <w:p w:rsidR="0043054A" w:rsidRPr="0043054A" w:rsidRDefault="0043054A" w:rsidP="0043054A">
      <w:pPr>
        <w:pStyle w:val="NoSpacing"/>
        <w:rPr>
          <w:rFonts w:ascii="Times New Roman" w:eastAsia="Times New Roman" w:hAnsi="Times New Roman" w:cs="Times New Roman"/>
          <w:lang w:val="sr-Cyrl-CS"/>
        </w:rPr>
      </w:pPr>
      <w:r w:rsidRPr="0043054A">
        <w:rPr>
          <w:rFonts w:ascii="Times New Roman" w:eastAsia="Times New Roman" w:hAnsi="Times New Roman" w:cs="Times New Roman"/>
          <w:lang w:val="sr-Cyrl-CS"/>
        </w:rPr>
        <w:t xml:space="preserve">ПЦ </w:t>
      </w:r>
      <w:r w:rsidRPr="0043054A">
        <w:rPr>
          <w:rFonts w:ascii="Times New Roman" w:eastAsia="Times New Roman" w:hAnsi="Times New Roman" w:cs="Times New Roman"/>
          <w:lang w:val="sr-Latn-CS"/>
        </w:rPr>
        <w:t>I</w:t>
      </w:r>
      <w:r w:rsidRPr="0043054A">
        <w:rPr>
          <w:rFonts w:ascii="Times New Roman" w:eastAsia="Times New Roman" w:hAnsi="Times New Roman" w:cs="Times New Roman"/>
          <w:lang w:val="sr-Cyrl-CS"/>
        </w:rPr>
        <w:t>. Маржа је 9%.</w:t>
      </w:r>
    </w:p>
    <w:p w:rsidR="0043054A" w:rsidRPr="0043054A" w:rsidRDefault="0043054A" w:rsidP="0043054A">
      <w:pPr>
        <w:pStyle w:val="NoSpacing"/>
        <w:rPr>
          <w:rFonts w:ascii="Times New Roman" w:eastAsia="Times New Roman" w:hAnsi="Times New Roman" w:cs="Times New Roman"/>
          <w:lang w:val="sr-Cyrl-CS"/>
        </w:rPr>
      </w:pPr>
    </w:p>
    <w:p w:rsidR="0043054A" w:rsidRPr="0043054A" w:rsidRDefault="0043054A" w:rsidP="0043054A">
      <w:pPr>
        <w:pStyle w:val="NoSpacing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43054A">
        <w:rPr>
          <w:rFonts w:ascii="Times New Roman" w:eastAsia="Times New Roman" w:hAnsi="Times New Roman" w:cs="Times New Roman"/>
          <w:b/>
          <w:u w:val="single"/>
          <w:lang w:val="sr-Cyrl-CS"/>
        </w:rPr>
        <w:t>Задатак 8</w:t>
      </w:r>
    </w:p>
    <w:p w:rsidR="0043054A" w:rsidRPr="0043054A" w:rsidRDefault="0043054A" w:rsidP="0043054A">
      <w:pPr>
        <w:pStyle w:val="NoSpacing"/>
        <w:rPr>
          <w:rFonts w:ascii="Times New Roman" w:eastAsia="Times New Roman" w:hAnsi="Times New Roman" w:cs="Times New Roman"/>
          <w:lang w:val="sr-Cyrl-CS"/>
        </w:rPr>
      </w:pPr>
    </w:p>
    <w:p w:rsidR="0043054A" w:rsidRPr="0043054A" w:rsidRDefault="0043054A" w:rsidP="0043054A">
      <w:pPr>
        <w:numPr>
          <w:ilvl w:val="0"/>
          <w:numId w:val="5"/>
        </w:numPr>
        <w:rPr>
          <w:lang w:val="sr-Cyrl-CS"/>
        </w:rPr>
      </w:pPr>
      <w:r w:rsidRPr="0043054A">
        <w:rPr>
          <w:lang w:val="sr-Cyrl-CS"/>
        </w:rPr>
        <w:t>Привредно друштво „Јавор“ д.о.о. је по фактури бр. 28 од добављаче из Бугарске купило робу у вредности од 10.000€. Према средњем курсу НБС 1€ је 120,00 дин. За евиденцију увоза отворен је Контролник бр. 5.</w:t>
      </w:r>
    </w:p>
    <w:p w:rsidR="0043054A" w:rsidRPr="0043054A" w:rsidRDefault="0043054A" w:rsidP="0043054A">
      <w:pPr>
        <w:numPr>
          <w:ilvl w:val="0"/>
          <w:numId w:val="5"/>
        </w:numPr>
        <w:rPr>
          <w:lang w:val="sr-Cyrl-CS"/>
        </w:rPr>
      </w:pPr>
      <w:r w:rsidRPr="0043054A">
        <w:rPr>
          <w:lang w:val="sr-Cyrl-CS"/>
        </w:rPr>
        <w:t xml:space="preserve">Према Обрачуну царинског дуга бр. 56 царина и друге царинске дажбине су 100.000 дин. У овом документу је обрачунат ПДВ 20% на фактурну вредност увећану за царинске дажбине, што износи 260.000 дин. </w:t>
      </w:r>
    </w:p>
    <w:p w:rsidR="0043054A" w:rsidRPr="0043054A" w:rsidRDefault="0043054A" w:rsidP="0043054A">
      <w:pPr>
        <w:numPr>
          <w:ilvl w:val="0"/>
          <w:numId w:val="5"/>
        </w:numPr>
        <w:rPr>
          <w:lang w:val="sr-Cyrl-CS"/>
        </w:rPr>
      </w:pPr>
      <w:r w:rsidRPr="0043054A">
        <w:rPr>
          <w:lang w:val="sr-Cyrl-CS"/>
        </w:rPr>
        <w:t>Шпедитер је послао фактуру бр. 55 за ускуге заступања у царинском поступку која гласи на 18.000 дин. са ПДВ-ом 20%.</w:t>
      </w:r>
    </w:p>
    <w:p w:rsidR="0043054A" w:rsidRPr="0043054A" w:rsidRDefault="0043054A" w:rsidP="0043054A">
      <w:pPr>
        <w:numPr>
          <w:ilvl w:val="0"/>
          <w:numId w:val="5"/>
        </w:numPr>
        <w:rPr>
          <w:lang w:val="sr-Cyrl-CS"/>
        </w:rPr>
      </w:pPr>
      <w:r w:rsidRPr="0043054A">
        <w:rPr>
          <w:lang w:val="sr-Cyrl-CS"/>
        </w:rPr>
        <w:t>Превоз робе од границе до магацина по фактури превозника бр. 66 износи 8.000 дин. плус ПДВ општој стопи.</w:t>
      </w:r>
    </w:p>
    <w:p w:rsidR="0043054A" w:rsidRPr="0043054A" w:rsidRDefault="0043054A" w:rsidP="0043054A">
      <w:pPr>
        <w:numPr>
          <w:ilvl w:val="0"/>
          <w:numId w:val="5"/>
        </w:numPr>
        <w:rPr>
          <w:lang w:val="sr-Cyrl-CS"/>
        </w:rPr>
      </w:pPr>
      <w:r w:rsidRPr="0043054A">
        <w:rPr>
          <w:lang w:val="sr-Cyrl-CS"/>
        </w:rPr>
        <w:t>Према изводу бр. 9 банка нас обавештава да је задужила текући рачун за 1.000 дин. на име отварања акредитива добављачу из иностранства.</w:t>
      </w:r>
    </w:p>
    <w:p w:rsidR="0043054A" w:rsidRPr="0043054A" w:rsidRDefault="0043054A" w:rsidP="0043054A">
      <w:pPr>
        <w:numPr>
          <w:ilvl w:val="0"/>
          <w:numId w:val="5"/>
        </w:numPr>
        <w:rPr>
          <w:lang w:val="sr-Cyrl-CS"/>
        </w:rPr>
      </w:pPr>
      <w:r w:rsidRPr="0043054A">
        <w:rPr>
          <w:lang w:val="sr-Cyrl-CS"/>
        </w:rPr>
        <w:t xml:space="preserve">Саставити калкулацију увезене робе ако је разлика у цени 30% слободно формирана. Роба је смештена на залихе у промету и води се по продајној цени без ПДВ-а. </w:t>
      </w:r>
    </w:p>
    <w:p w:rsidR="0043054A" w:rsidRPr="0043054A" w:rsidRDefault="0043054A" w:rsidP="0043054A">
      <w:pPr>
        <w:pStyle w:val="NoSpacing"/>
        <w:rPr>
          <w:rFonts w:ascii="Times New Roman" w:hAnsi="Times New Roman" w:cs="Times New Roman"/>
          <w:lang/>
        </w:rPr>
      </w:pPr>
    </w:p>
    <w:sectPr w:rsidR="0043054A" w:rsidRPr="0043054A" w:rsidSect="00787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03B"/>
    <w:multiLevelType w:val="hybridMultilevel"/>
    <w:tmpl w:val="5A3C057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6F36"/>
    <w:multiLevelType w:val="hybridMultilevel"/>
    <w:tmpl w:val="F6DC0BD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465AA"/>
    <w:multiLevelType w:val="hybridMultilevel"/>
    <w:tmpl w:val="08E47ED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14254"/>
    <w:multiLevelType w:val="hybridMultilevel"/>
    <w:tmpl w:val="1A2ECDCC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00E94"/>
    <w:multiLevelType w:val="hybridMultilevel"/>
    <w:tmpl w:val="08E47ED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715"/>
    <w:rsid w:val="0043054A"/>
    <w:rsid w:val="005323CD"/>
    <w:rsid w:val="00570EF5"/>
    <w:rsid w:val="00787039"/>
    <w:rsid w:val="00AA0715"/>
    <w:rsid w:val="00BA3B40"/>
    <w:rsid w:val="00C10F4E"/>
    <w:rsid w:val="00CD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15"/>
    <w:pPr>
      <w:ind w:left="720"/>
      <w:contextualSpacing/>
    </w:pPr>
  </w:style>
  <w:style w:type="paragraph" w:styleId="NoSpacing">
    <w:name w:val="No Spacing"/>
    <w:uiPriority w:val="1"/>
    <w:qFormat/>
    <w:rsid w:val="00AA071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3</cp:revision>
  <dcterms:created xsi:type="dcterms:W3CDTF">2020-03-19T21:14:00Z</dcterms:created>
  <dcterms:modified xsi:type="dcterms:W3CDTF">2020-03-19T21:18:00Z</dcterms:modified>
</cp:coreProperties>
</file>