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87" w:rsidRPr="000C7E87" w:rsidRDefault="000C7E87" w:rsidP="000C7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7E87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</w:p>
    <w:p w:rsidR="000C7E87" w:rsidRPr="000C7E87" w:rsidRDefault="000C7E87" w:rsidP="000C7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Реализам</w:t>
      </w:r>
      <w:proofErr w:type="spellEnd"/>
    </w:p>
    <w:p w:rsidR="000C7E87" w:rsidRPr="000C7E87" w:rsidRDefault="000C7E87" w:rsidP="000C7E87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7E87">
        <w:rPr>
          <w:rFonts w:ascii="Times New Roman" w:hAnsi="Times New Roman" w:cs="Times New Roman"/>
          <w:b/>
          <w:sz w:val="24"/>
          <w:szCs w:val="24"/>
        </w:rPr>
        <w:t>Оноре</w:t>
      </w:r>
      <w:proofErr w:type="spellEnd"/>
      <w:r w:rsidRPr="000C7E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b/>
          <w:sz w:val="24"/>
          <w:szCs w:val="24"/>
        </w:rPr>
        <w:t>де</w:t>
      </w:r>
      <w:proofErr w:type="spellEnd"/>
      <w:r w:rsidRPr="000C7E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b/>
          <w:sz w:val="24"/>
          <w:szCs w:val="24"/>
        </w:rPr>
        <w:t>Балзак</w:t>
      </w:r>
      <w:proofErr w:type="spellEnd"/>
      <w:r w:rsidRPr="000C7E87">
        <w:rPr>
          <w:rFonts w:ascii="Times New Roman" w:hAnsi="Times New Roman" w:cs="Times New Roman"/>
          <w:b/>
          <w:sz w:val="24"/>
          <w:szCs w:val="24"/>
        </w:rPr>
        <w:t>: „</w:t>
      </w:r>
      <w:proofErr w:type="spellStart"/>
      <w:r w:rsidRPr="000C7E87">
        <w:rPr>
          <w:rFonts w:ascii="Times New Roman" w:hAnsi="Times New Roman" w:cs="Times New Roman"/>
          <w:b/>
          <w:sz w:val="24"/>
          <w:szCs w:val="24"/>
        </w:rPr>
        <w:t>Чича</w:t>
      </w:r>
      <w:proofErr w:type="spellEnd"/>
      <w:r w:rsidRPr="000C7E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b/>
          <w:sz w:val="24"/>
          <w:szCs w:val="24"/>
        </w:rPr>
        <w:t>Горио</w:t>
      </w:r>
      <w:proofErr w:type="spellEnd"/>
      <w:r w:rsidRPr="000C7E87">
        <w:rPr>
          <w:rFonts w:ascii="Times New Roman" w:hAnsi="Times New Roman" w:cs="Times New Roman"/>
          <w:b/>
          <w:sz w:val="24"/>
          <w:szCs w:val="24"/>
        </w:rPr>
        <w:t>“</w:t>
      </w:r>
    </w:p>
    <w:p w:rsidR="000C7E87" w:rsidRPr="000C7E87" w:rsidRDefault="000C7E87" w:rsidP="000C7E87">
      <w:pPr>
        <w:rPr>
          <w:rFonts w:ascii="Times New Roman" w:hAnsi="Times New Roman" w:cs="Times New Roman"/>
          <w:sz w:val="24"/>
          <w:szCs w:val="24"/>
          <w:lang/>
        </w:rPr>
      </w:pPr>
      <w:r w:rsidRPr="000C7E87">
        <w:rPr>
          <w:rFonts w:ascii="Times New Roman" w:hAnsi="Times New Roman" w:cs="Times New Roman"/>
          <w:sz w:val="24"/>
          <w:szCs w:val="24"/>
          <w:lang/>
        </w:rPr>
        <w:t>2. час</w:t>
      </w:r>
    </w:p>
    <w:p w:rsidR="000C7E87" w:rsidRPr="000C7E87" w:rsidRDefault="000C7E87" w:rsidP="000C7E87">
      <w:pPr>
        <w:rPr>
          <w:rFonts w:ascii="Times New Roman" w:hAnsi="Times New Roman" w:cs="Times New Roman"/>
          <w:sz w:val="24"/>
          <w:szCs w:val="24"/>
          <w:lang/>
        </w:rPr>
      </w:pPr>
      <w:r w:rsidRPr="000C7E87">
        <w:rPr>
          <w:rFonts w:ascii="Times New Roman" w:hAnsi="Times New Roman" w:cs="Times New Roman"/>
          <w:sz w:val="24"/>
          <w:szCs w:val="24"/>
          <w:lang/>
        </w:rPr>
        <w:t>Који станари пансиона Вокер изазивају највише пажње?</w:t>
      </w:r>
      <w:r w:rsidRPr="000C7E87">
        <w:rPr>
          <w:rFonts w:ascii="Times New Roman" w:hAnsi="Times New Roman" w:cs="Times New Roman"/>
          <w:sz w:val="24"/>
          <w:szCs w:val="24"/>
          <w:lang/>
        </w:rPr>
        <w:br/>
      </w:r>
      <w:r w:rsidRPr="000C7E87">
        <w:rPr>
          <w:rFonts w:ascii="Times New Roman" w:hAnsi="Times New Roman" w:cs="Times New Roman"/>
          <w:sz w:val="24"/>
          <w:szCs w:val="24"/>
          <w:lang/>
        </w:rPr>
        <w:br/>
        <w:t>Чију судбину сте најпажљивије пратили?</w:t>
      </w:r>
      <w:r w:rsidRPr="000C7E87">
        <w:rPr>
          <w:rFonts w:ascii="Times New Roman" w:hAnsi="Times New Roman" w:cs="Times New Roman"/>
          <w:sz w:val="24"/>
          <w:szCs w:val="24"/>
          <w:lang/>
        </w:rPr>
        <w:br/>
        <w:t>Из чијих поступака сте извукли највише порука?</w:t>
      </w:r>
      <w:r w:rsidRPr="000C7E87">
        <w:rPr>
          <w:rFonts w:ascii="Times New Roman" w:hAnsi="Times New Roman" w:cs="Times New Roman"/>
          <w:sz w:val="24"/>
          <w:szCs w:val="24"/>
          <w:lang/>
        </w:rPr>
        <w:br/>
      </w:r>
      <w:r w:rsidRPr="000C7E87">
        <w:rPr>
          <w:rFonts w:ascii="Times New Roman" w:hAnsi="Times New Roman" w:cs="Times New Roman"/>
          <w:sz w:val="24"/>
          <w:szCs w:val="24"/>
          <w:lang/>
        </w:rPr>
        <w:br/>
      </w:r>
      <w:r w:rsidRPr="000C7E87">
        <w:rPr>
          <w:rFonts w:ascii="Times New Roman" w:hAnsi="Times New Roman" w:cs="Times New Roman"/>
          <w:b/>
          <w:sz w:val="24"/>
          <w:szCs w:val="24"/>
          <w:lang/>
        </w:rPr>
        <w:t>Ежен де Растињак</w:t>
      </w:r>
      <w:r w:rsidRPr="000C7E87">
        <w:rPr>
          <w:rFonts w:ascii="Times New Roman" w:hAnsi="Times New Roman" w:cs="Times New Roman"/>
          <w:sz w:val="24"/>
          <w:szCs w:val="24"/>
          <w:lang/>
        </w:rPr>
        <w:t>: пресек два света, први додир сиромашног човека са светом богатих. Младић који губи илузије спознајући свет и животних истина. (јунак многих Балзакових романа)</w:t>
      </w:r>
    </w:p>
    <w:p w:rsidR="000C7E87" w:rsidRPr="000C7E87" w:rsidRDefault="000C7E87" w:rsidP="000C7E87">
      <w:pPr>
        <w:rPr>
          <w:rFonts w:ascii="Times New Roman" w:hAnsi="Times New Roman" w:cs="Times New Roman"/>
          <w:sz w:val="24"/>
          <w:szCs w:val="24"/>
          <w:lang/>
        </w:rPr>
      </w:pPr>
      <w:r w:rsidRPr="000C7E87">
        <w:rPr>
          <w:rFonts w:ascii="Times New Roman" w:hAnsi="Times New Roman" w:cs="Times New Roman"/>
          <w:b/>
          <w:sz w:val="24"/>
          <w:szCs w:val="24"/>
          <w:lang/>
        </w:rPr>
        <w:t>Чича Горио</w:t>
      </w:r>
      <w:r w:rsidRPr="000C7E87">
        <w:rPr>
          <w:rFonts w:ascii="Times New Roman" w:hAnsi="Times New Roman" w:cs="Times New Roman"/>
          <w:sz w:val="24"/>
          <w:szCs w:val="24"/>
          <w:lang/>
        </w:rPr>
        <w:t xml:space="preserve">: пад из богатства у сиромаштво (пропадање). </w:t>
      </w:r>
    </w:p>
    <w:p w:rsidR="000C7E87" w:rsidRPr="000C7E87" w:rsidRDefault="000C7E87" w:rsidP="000C7E87">
      <w:pPr>
        <w:rPr>
          <w:rFonts w:ascii="Times New Roman" w:hAnsi="Times New Roman" w:cs="Times New Roman"/>
          <w:sz w:val="24"/>
          <w:szCs w:val="24"/>
          <w:lang/>
        </w:rPr>
      </w:pPr>
      <w:r w:rsidRPr="000C7E87">
        <w:rPr>
          <w:rFonts w:ascii="Times New Roman" w:hAnsi="Times New Roman" w:cs="Times New Roman"/>
          <w:b/>
          <w:sz w:val="24"/>
          <w:szCs w:val="24"/>
          <w:lang/>
        </w:rPr>
        <w:t>Вотрен</w:t>
      </w:r>
      <w:r w:rsidRPr="000C7E87">
        <w:rPr>
          <w:rFonts w:ascii="Times New Roman" w:hAnsi="Times New Roman" w:cs="Times New Roman"/>
          <w:sz w:val="24"/>
          <w:szCs w:val="24"/>
          <w:lang/>
        </w:rPr>
        <w:t>: новац као главни покретач, разобличава друштвене законе (неписане).</w:t>
      </w:r>
    </w:p>
    <w:p w:rsidR="000C7E87" w:rsidRPr="000C7E87" w:rsidRDefault="000C7E87" w:rsidP="000C7E87">
      <w:pPr>
        <w:rPr>
          <w:rFonts w:ascii="Times New Roman" w:hAnsi="Times New Roman" w:cs="Times New Roman"/>
          <w:sz w:val="24"/>
          <w:szCs w:val="24"/>
          <w:lang/>
        </w:rPr>
      </w:pPr>
      <w:r w:rsidRPr="000C7E87">
        <w:rPr>
          <w:rFonts w:ascii="Times New Roman" w:hAnsi="Times New Roman" w:cs="Times New Roman"/>
          <w:b/>
          <w:sz w:val="24"/>
          <w:szCs w:val="24"/>
          <w:lang/>
        </w:rPr>
        <w:t>Виконтеса Бозеан</w:t>
      </w:r>
      <w:r w:rsidRPr="000C7E87">
        <w:rPr>
          <w:rFonts w:ascii="Times New Roman" w:hAnsi="Times New Roman" w:cs="Times New Roman"/>
          <w:sz w:val="24"/>
          <w:szCs w:val="24"/>
          <w:lang/>
        </w:rPr>
        <w:t>: припада високом друштву и износи његове законе.</w:t>
      </w:r>
    </w:p>
    <w:p w:rsidR="000C7E87" w:rsidRPr="000C7E87" w:rsidRDefault="000C7E87" w:rsidP="000C7E87">
      <w:pPr>
        <w:rPr>
          <w:rFonts w:ascii="Times New Roman" w:hAnsi="Times New Roman" w:cs="Times New Roman"/>
          <w:sz w:val="24"/>
          <w:szCs w:val="24"/>
          <w:lang/>
        </w:rPr>
      </w:pPr>
      <w:r w:rsidRPr="000C7E87">
        <w:rPr>
          <w:rFonts w:ascii="Times New Roman" w:hAnsi="Times New Roman" w:cs="Times New Roman"/>
          <w:b/>
          <w:sz w:val="24"/>
          <w:szCs w:val="24"/>
          <w:lang/>
        </w:rPr>
        <w:t>Гориове ћерке</w:t>
      </w:r>
      <w:r w:rsidRPr="000C7E87">
        <w:rPr>
          <w:rFonts w:ascii="Times New Roman" w:hAnsi="Times New Roman" w:cs="Times New Roman"/>
          <w:sz w:val="24"/>
          <w:szCs w:val="24"/>
          <w:lang/>
        </w:rPr>
        <w:t xml:space="preserve"> (Анастазије де Ресто и Делфин де Нисенжан): породица и васпитање (неморално).</w:t>
      </w:r>
    </w:p>
    <w:p w:rsidR="000C7E87" w:rsidRPr="000C7E87" w:rsidRDefault="000C7E87" w:rsidP="000C7E87">
      <w:pPr>
        <w:rPr>
          <w:rFonts w:ascii="Times New Roman" w:hAnsi="Times New Roman" w:cs="Times New Roman"/>
          <w:sz w:val="24"/>
          <w:szCs w:val="24"/>
          <w:lang/>
        </w:rPr>
      </w:pPr>
    </w:p>
    <w:p w:rsidR="000C7E87" w:rsidRPr="000C7E87" w:rsidRDefault="000C7E87" w:rsidP="000C7E87">
      <w:pPr>
        <w:rPr>
          <w:rFonts w:ascii="Times New Roman" w:hAnsi="Times New Roman" w:cs="Times New Roman"/>
          <w:sz w:val="24"/>
          <w:szCs w:val="24"/>
          <w:lang/>
        </w:rPr>
      </w:pPr>
      <w:r w:rsidRPr="000C7E87">
        <w:rPr>
          <w:rFonts w:ascii="Times New Roman" w:hAnsi="Times New Roman" w:cs="Times New Roman"/>
          <w:b/>
          <w:sz w:val="24"/>
          <w:szCs w:val="24"/>
          <w:lang/>
        </w:rPr>
        <w:t>Високо друштво:</w:t>
      </w:r>
      <w:r w:rsidRPr="000C7E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C7E87">
        <w:rPr>
          <w:rFonts w:ascii="Times New Roman" w:hAnsi="Times New Roman" w:cs="Times New Roman"/>
          <w:sz w:val="24"/>
          <w:szCs w:val="24"/>
          <w:lang/>
        </w:rPr>
        <w:br/>
        <w:t>Спољашни план − маска/привид: раскош, сјај, удобност, богатство, скупе тоалете, балови, обузетост новцем).</w:t>
      </w:r>
    </w:p>
    <w:p w:rsidR="000C7E87" w:rsidRPr="000C7E87" w:rsidRDefault="000C7E87" w:rsidP="000C7E87">
      <w:pPr>
        <w:rPr>
          <w:rFonts w:ascii="Times New Roman" w:hAnsi="Times New Roman" w:cs="Times New Roman"/>
          <w:sz w:val="24"/>
          <w:szCs w:val="24"/>
          <w:lang/>
        </w:rPr>
      </w:pPr>
      <w:r w:rsidRPr="000C7E87">
        <w:rPr>
          <w:rFonts w:ascii="Times New Roman" w:hAnsi="Times New Roman" w:cs="Times New Roman"/>
          <w:sz w:val="24"/>
          <w:szCs w:val="24"/>
          <w:lang/>
        </w:rPr>
        <w:t>Унутрашњи – скривени: личне, емотивне драме, прељубе, пороци (коцка), изопаченост, неискреност, подређеност интересу, слави, успеху (материјалној добити или друштвеном положају), лаж, лицемерје, себичност, грамзивост, скривени злочини, занемаривање породице.</w:t>
      </w:r>
    </w:p>
    <w:p w:rsidR="000C7E87" w:rsidRPr="000C7E87" w:rsidRDefault="000C7E87" w:rsidP="000C7E87">
      <w:pPr>
        <w:rPr>
          <w:rFonts w:ascii="Times New Roman" w:hAnsi="Times New Roman" w:cs="Times New Roman"/>
          <w:sz w:val="24"/>
          <w:szCs w:val="24"/>
          <w:lang/>
        </w:rPr>
      </w:pPr>
      <w:r w:rsidRPr="000C7E87">
        <w:rPr>
          <w:rFonts w:ascii="Times New Roman" w:hAnsi="Times New Roman" w:cs="Times New Roman"/>
          <w:b/>
          <w:sz w:val="24"/>
          <w:szCs w:val="24"/>
          <w:lang/>
        </w:rPr>
        <w:t>Свет сиромашних</w:t>
      </w:r>
      <w:r w:rsidRPr="000C7E87">
        <w:rPr>
          <w:rFonts w:ascii="Times New Roman" w:hAnsi="Times New Roman" w:cs="Times New Roman"/>
          <w:sz w:val="24"/>
          <w:szCs w:val="24"/>
          <w:lang/>
        </w:rPr>
        <w:t>:</w:t>
      </w:r>
    </w:p>
    <w:p w:rsidR="000C7E87" w:rsidRPr="000C7E87" w:rsidRDefault="000C7E87" w:rsidP="000C7E87">
      <w:pPr>
        <w:rPr>
          <w:rFonts w:ascii="Times New Roman" w:hAnsi="Times New Roman" w:cs="Times New Roman"/>
          <w:sz w:val="24"/>
          <w:szCs w:val="24"/>
          <w:lang/>
        </w:rPr>
      </w:pPr>
      <w:r w:rsidRPr="000C7E87">
        <w:rPr>
          <w:rFonts w:ascii="Times New Roman" w:hAnsi="Times New Roman" w:cs="Times New Roman"/>
          <w:sz w:val="24"/>
          <w:szCs w:val="24"/>
          <w:lang/>
        </w:rPr>
        <w:t>Моћ новца је узрок несреће и сиромашних (зато што га немају) и богатих (зато што га имају).</w:t>
      </w:r>
    </w:p>
    <w:p w:rsidR="00A56E36" w:rsidRPr="000C7E87" w:rsidRDefault="000C7E87">
      <w:pPr>
        <w:rPr>
          <w:rFonts w:ascii="Times New Roman" w:hAnsi="Times New Roman" w:cs="Times New Roman"/>
          <w:sz w:val="24"/>
          <w:szCs w:val="24"/>
          <w:lang/>
        </w:rPr>
      </w:pPr>
      <w:r w:rsidRPr="000C7E87">
        <w:rPr>
          <w:rFonts w:ascii="Times New Roman" w:hAnsi="Times New Roman" w:cs="Times New Roman"/>
          <w:sz w:val="24"/>
          <w:szCs w:val="24"/>
          <w:lang/>
        </w:rPr>
        <w:t xml:space="preserve">Свет сиромашних приказан је кроз </w:t>
      </w:r>
      <w:r w:rsidRPr="000C7E87">
        <w:rPr>
          <w:rFonts w:ascii="Times New Roman" w:hAnsi="Times New Roman" w:cs="Times New Roman"/>
          <w:sz w:val="24"/>
          <w:szCs w:val="24"/>
          <w:u w:val="single"/>
          <w:lang/>
        </w:rPr>
        <w:t>жртвовање</w:t>
      </w:r>
      <w:r w:rsidRPr="000C7E87">
        <w:rPr>
          <w:rFonts w:ascii="Times New Roman" w:hAnsi="Times New Roman" w:cs="Times New Roman"/>
          <w:sz w:val="24"/>
          <w:szCs w:val="24"/>
          <w:lang/>
        </w:rPr>
        <w:t xml:space="preserve"> (трагизам) услед страсти и илузија, </w:t>
      </w:r>
      <w:r w:rsidRPr="000C7E87">
        <w:rPr>
          <w:rFonts w:ascii="Times New Roman" w:hAnsi="Times New Roman" w:cs="Times New Roman"/>
          <w:sz w:val="24"/>
          <w:szCs w:val="24"/>
          <w:u w:val="single"/>
          <w:lang/>
        </w:rPr>
        <w:t>племенитост</w:t>
      </w:r>
      <w:r w:rsidRPr="000C7E87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0C7E87">
        <w:rPr>
          <w:rFonts w:ascii="Times New Roman" w:hAnsi="Times New Roman" w:cs="Times New Roman"/>
          <w:sz w:val="24"/>
          <w:szCs w:val="24"/>
          <w:u w:val="single"/>
          <w:lang/>
        </w:rPr>
        <w:t>сентименталност</w:t>
      </w:r>
      <w:r w:rsidRPr="000C7E87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0C7E87">
        <w:rPr>
          <w:rFonts w:ascii="Times New Roman" w:hAnsi="Times New Roman" w:cs="Times New Roman"/>
          <w:sz w:val="24"/>
          <w:szCs w:val="24"/>
          <w:u w:val="single"/>
          <w:lang/>
        </w:rPr>
        <w:t>саосећајност</w:t>
      </w:r>
      <w:r w:rsidRPr="000C7E87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0C7E87">
        <w:rPr>
          <w:rFonts w:ascii="Times New Roman" w:hAnsi="Times New Roman" w:cs="Times New Roman"/>
          <w:sz w:val="24"/>
          <w:szCs w:val="24"/>
          <w:u w:val="single"/>
          <w:lang/>
        </w:rPr>
        <w:t>хуманост</w:t>
      </w:r>
      <w:r w:rsidRPr="000C7E87">
        <w:rPr>
          <w:rFonts w:ascii="Times New Roman" w:hAnsi="Times New Roman" w:cs="Times New Roman"/>
          <w:sz w:val="24"/>
          <w:szCs w:val="24"/>
          <w:lang/>
        </w:rPr>
        <w:t xml:space="preserve"> (Горио − Ежен), али и несрећу (у виду беспарице, лоших животних услова, немогућности промене).</w:t>
      </w:r>
    </w:p>
    <w:p w:rsidR="000C7E87" w:rsidRDefault="000C7E87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0C7E87">
        <w:rPr>
          <w:rFonts w:ascii="Times New Roman" w:hAnsi="Times New Roman" w:cs="Times New Roman"/>
          <w:sz w:val="24"/>
          <w:szCs w:val="24"/>
          <w:lang/>
        </w:rPr>
        <w:t>Ликови и мотиви који су су супротстављени:</w:t>
      </w:r>
      <w:r w:rsidRPr="000C7E87">
        <w:rPr>
          <w:rFonts w:ascii="Times New Roman" w:hAnsi="Times New Roman" w:cs="Times New Roman"/>
          <w:sz w:val="24"/>
          <w:szCs w:val="24"/>
          <w:lang/>
        </w:rPr>
        <w:br/>
      </w:r>
      <w:proofErr w:type="spellStart"/>
      <w:r w:rsidRPr="000C7E87">
        <w:rPr>
          <w:rFonts w:ascii="Times New Roman" w:hAnsi="Times New Roman" w:cs="Times New Roman"/>
          <w:color w:val="000000"/>
          <w:sz w:val="24"/>
          <w:szCs w:val="24"/>
        </w:rPr>
        <w:t>Материјално</w:t>
      </w:r>
      <w:proofErr w:type="spellEnd"/>
      <w:r w:rsidRPr="000C7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color w:val="000000"/>
          <w:sz w:val="24"/>
          <w:szCs w:val="24"/>
        </w:rPr>
        <w:t>сиромаштво</w:t>
      </w:r>
      <w:proofErr w:type="spellEnd"/>
      <w:r w:rsidRPr="000C7E87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0C7E87"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proofErr w:type="spellEnd"/>
      <w:r w:rsidRPr="000C7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color w:val="000000"/>
          <w:sz w:val="24"/>
          <w:szCs w:val="24"/>
        </w:rPr>
        <w:t>богатство</w:t>
      </w:r>
      <w:proofErr w:type="spellEnd"/>
      <w:r w:rsidRPr="000C7E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7E1D" w:rsidRDefault="002B7E1D" w:rsidP="002B7E1D">
      <w:pPr>
        <w:pStyle w:val="Bodytext2"/>
        <w:shd w:val="clear" w:color="auto" w:fill="auto"/>
        <w:tabs>
          <w:tab w:val="left" w:pos="235"/>
        </w:tabs>
        <w:spacing w:after="0" w:line="254" w:lineRule="exact"/>
        <w:jc w:val="both"/>
        <w:rPr>
          <w:color w:val="000000"/>
          <w:sz w:val="24"/>
          <w:szCs w:val="24"/>
          <w:lang/>
        </w:rPr>
      </w:pPr>
      <w:proofErr w:type="spellStart"/>
      <w:r>
        <w:rPr>
          <w:color w:val="000000"/>
          <w:sz w:val="24"/>
          <w:szCs w:val="24"/>
        </w:rPr>
        <w:t>M</w:t>
      </w:r>
      <w:r w:rsidRPr="00F10D38">
        <w:rPr>
          <w:color w:val="000000"/>
          <w:sz w:val="24"/>
          <w:szCs w:val="24"/>
        </w:rPr>
        <w:t>атеријално</w:t>
      </w:r>
      <w:proofErr w:type="spellEnd"/>
      <w:r w:rsidRPr="00F10D3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10D38">
        <w:rPr>
          <w:color w:val="000000"/>
          <w:sz w:val="24"/>
          <w:szCs w:val="24"/>
        </w:rPr>
        <w:t>богатство</w:t>
      </w:r>
      <w:proofErr w:type="spellEnd"/>
      <w:r w:rsidRPr="00F10D3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/>
        </w:rPr>
        <w:t>:</w:t>
      </w:r>
      <w:proofErr w:type="gramEnd"/>
      <w:r>
        <w:rPr>
          <w:color w:val="000000"/>
          <w:sz w:val="24"/>
          <w:szCs w:val="24"/>
          <w:lang/>
        </w:rPr>
        <w:t xml:space="preserve"> </w:t>
      </w:r>
      <w:proofErr w:type="spellStart"/>
      <w:r>
        <w:rPr>
          <w:color w:val="000000"/>
          <w:sz w:val="24"/>
          <w:szCs w:val="24"/>
        </w:rPr>
        <w:t>духовно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сиромаштво</w:t>
      </w:r>
      <w:proofErr w:type="spellEnd"/>
      <w:r>
        <w:rPr>
          <w:color w:val="000000"/>
          <w:sz w:val="24"/>
          <w:szCs w:val="24"/>
        </w:rPr>
        <w:t>.</w:t>
      </w:r>
    </w:p>
    <w:p w:rsidR="002B7E1D" w:rsidRDefault="002B7E1D" w:rsidP="002B7E1D">
      <w:pPr>
        <w:pStyle w:val="Bodytext2"/>
        <w:shd w:val="clear" w:color="auto" w:fill="auto"/>
        <w:tabs>
          <w:tab w:val="left" w:pos="235"/>
        </w:tabs>
        <w:spacing w:after="0" w:line="254" w:lineRule="exact"/>
        <w:ind w:left="1026"/>
        <w:jc w:val="both"/>
        <w:rPr>
          <w:color w:val="000000"/>
          <w:sz w:val="24"/>
          <w:szCs w:val="24"/>
          <w:lang/>
        </w:rPr>
      </w:pPr>
      <w:proofErr w:type="spellStart"/>
      <w:r w:rsidRPr="00F10D38">
        <w:rPr>
          <w:color w:val="000000"/>
          <w:sz w:val="24"/>
          <w:szCs w:val="24"/>
        </w:rPr>
        <w:t>Горио</w:t>
      </w:r>
      <w:proofErr w:type="spellEnd"/>
      <w:r w:rsidRPr="00F10D38">
        <w:rPr>
          <w:color w:val="000000"/>
          <w:sz w:val="24"/>
          <w:szCs w:val="24"/>
        </w:rPr>
        <w:t xml:space="preserve">, </w:t>
      </w:r>
      <w:proofErr w:type="spellStart"/>
      <w:r w:rsidRPr="00F10D38">
        <w:rPr>
          <w:color w:val="000000"/>
          <w:sz w:val="24"/>
          <w:szCs w:val="24"/>
        </w:rPr>
        <w:t>Ежен</w:t>
      </w:r>
      <w:proofErr w:type="spellEnd"/>
      <w:r w:rsidRPr="00F10D38">
        <w:rPr>
          <w:color w:val="000000"/>
          <w:sz w:val="24"/>
          <w:szCs w:val="24"/>
        </w:rPr>
        <w:t xml:space="preserve">, </w:t>
      </w:r>
      <w:proofErr w:type="spellStart"/>
      <w:r w:rsidRPr="00F10D38">
        <w:rPr>
          <w:color w:val="000000"/>
          <w:sz w:val="24"/>
          <w:szCs w:val="24"/>
        </w:rPr>
        <w:t>гђа</w:t>
      </w:r>
      <w:proofErr w:type="spellEnd"/>
      <w:r w:rsidRPr="00F10D38">
        <w:rPr>
          <w:color w:val="000000"/>
          <w:sz w:val="24"/>
          <w:szCs w:val="24"/>
        </w:rPr>
        <w:t xml:space="preserve"> </w:t>
      </w:r>
      <w:proofErr w:type="spellStart"/>
      <w:r w:rsidRPr="00F10D38">
        <w:rPr>
          <w:color w:val="000000"/>
          <w:sz w:val="24"/>
          <w:szCs w:val="24"/>
        </w:rPr>
        <w:t>Вокер</w:t>
      </w:r>
      <w:proofErr w:type="spellEnd"/>
      <w:r>
        <w:rPr>
          <w:color w:val="000000"/>
          <w:sz w:val="24"/>
          <w:szCs w:val="24"/>
          <w:lang/>
        </w:rPr>
        <w:t>,</w:t>
      </w:r>
      <w:r w:rsidRPr="00F10D38">
        <w:rPr>
          <w:color w:val="000000"/>
          <w:sz w:val="24"/>
          <w:szCs w:val="24"/>
        </w:rPr>
        <w:t xml:space="preserve"> </w:t>
      </w:r>
      <w:proofErr w:type="spellStart"/>
      <w:r w:rsidRPr="00F10D38">
        <w:rPr>
          <w:color w:val="000000"/>
          <w:sz w:val="24"/>
          <w:szCs w:val="24"/>
        </w:rPr>
        <w:t>Викторина</w:t>
      </w:r>
      <w:proofErr w:type="spellEnd"/>
      <w:r w:rsidRPr="00F10D38">
        <w:rPr>
          <w:color w:val="000000"/>
          <w:sz w:val="24"/>
          <w:szCs w:val="24"/>
        </w:rPr>
        <w:t xml:space="preserve"> </w:t>
      </w:r>
      <w:proofErr w:type="spellStart"/>
      <w:r w:rsidRPr="00F10D38">
        <w:rPr>
          <w:color w:val="000000"/>
          <w:sz w:val="24"/>
          <w:szCs w:val="24"/>
        </w:rPr>
        <w:t>Тајфер</w:t>
      </w:r>
      <w:proofErr w:type="spellEnd"/>
      <w:r w:rsidRPr="00F10D38">
        <w:rPr>
          <w:color w:val="000000"/>
          <w:sz w:val="24"/>
          <w:szCs w:val="24"/>
        </w:rPr>
        <w:t xml:space="preserve">, </w:t>
      </w:r>
      <w:proofErr w:type="spellStart"/>
      <w:r w:rsidRPr="00F10D38">
        <w:rPr>
          <w:color w:val="000000"/>
          <w:sz w:val="24"/>
          <w:szCs w:val="24"/>
        </w:rPr>
        <w:t>гђа</w:t>
      </w:r>
      <w:proofErr w:type="spellEnd"/>
      <w:r w:rsidRPr="00F10D38">
        <w:rPr>
          <w:color w:val="000000"/>
          <w:sz w:val="24"/>
          <w:szCs w:val="24"/>
        </w:rPr>
        <w:t xml:space="preserve"> </w:t>
      </w:r>
      <w:proofErr w:type="spellStart"/>
      <w:r w:rsidRPr="00F10D38">
        <w:rPr>
          <w:color w:val="000000"/>
          <w:sz w:val="24"/>
          <w:szCs w:val="24"/>
        </w:rPr>
        <w:t>Кутир</w:t>
      </w:r>
      <w:proofErr w:type="spellEnd"/>
      <w:r w:rsidRPr="00F10D38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F10D38">
        <w:rPr>
          <w:color w:val="000000"/>
          <w:sz w:val="24"/>
          <w:szCs w:val="24"/>
        </w:rPr>
        <w:t>Бјаншон</w:t>
      </w:r>
      <w:proofErr w:type="spellEnd"/>
      <w:r w:rsidRPr="00F10D38">
        <w:rPr>
          <w:color w:val="000000"/>
          <w:sz w:val="24"/>
          <w:szCs w:val="24"/>
          <w:lang/>
        </w:rPr>
        <w:t xml:space="preserve"> :</w:t>
      </w:r>
      <w:proofErr w:type="gramEnd"/>
      <w:r w:rsidRPr="00F10D38">
        <w:rPr>
          <w:color w:val="000000"/>
          <w:sz w:val="24"/>
          <w:szCs w:val="24"/>
        </w:rPr>
        <w:t xml:space="preserve"> </w:t>
      </w:r>
      <w:proofErr w:type="spellStart"/>
      <w:r w:rsidRPr="00F10D38">
        <w:rPr>
          <w:color w:val="000000"/>
          <w:sz w:val="24"/>
          <w:szCs w:val="24"/>
        </w:rPr>
        <w:t>Вотрен</w:t>
      </w:r>
      <w:proofErr w:type="spellEnd"/>
      <w:r w:rsidRPr="00F10D38">
        <w:rPr>
          <w:color w:val="000000"/>
          <w:sz w:val="24"/>
          <w:szCs w:val="24"/>
        </w:rPr>
        <w:t xml:space="preserve">, </w:t>
      </w:r>
      <w:proofErr w:type="spellStart"/>
      <w:r w:rsidRPr="00F10D38">
        <w:rPr>
          <w:color w:val="000000"/>
          <w:sz w:val="24"/>
          <w:szCs w:val="24"/>
        </w:rPr>
        <w:t>Босеан</w:t>
      </w:r>
      <w:proofErr w:type="spellEnd"/>
      <w:r w:rsidRPr="00F10D38">
        <w:rPr>
          <w:color w:val="000000"/>
          <w:sz w:val="24"/>
          <w:szCs w:val="24"/>
        </w:rPr>
        <w:t xml:space="preserve">, </w:t>
      </w:r>
      <w:proofErr w:type="spellStart"/>
      <w:r w:rsidRPr="00F10D38">
        <w:rPr>
          <w:color w:val="000000"/>
          <w:sz w:val="24"/>
          <w:szCs w:val="24"/>
        </w:rPr>
        <w:t>де</w:t>
      </w:r>
      <w:proofErr w:type="spellEnd"/>
      <w:r w:rsidRPr="00F10D38">
        <w:rPr>
          <w:color w:val="000000"/>
          <w:sz w:val="24"/>
          <w:szCs w:val="24"/>
        </w:rPr>
        <w:t xml:space="preserve"> </w:t>
      </w:r>
      <w:proofErr w:type="spellStart"/>
      <w:r w:rsidRPr="00F10D38">
        <w:rPr>
          <w:color w:val="000000"/>
          <w:sz w:val="24"/>
          <w:szCs w:val="24"/>
        </w:rPr>
        <w:t>Рестови</w:t>
      </w:r>
      <w:proofErr w:type="spellEnd"/>
      <w:r w:rsidRPr="00F10D38">
        <w:rPr>
          <w:color w:val="000000"/>
          <w:sz w:val="24"/>
          <w:szCs w:val="24"/>
        </w:rPr>
        <w:t xml:space="preserve">, </w:t>
      </w:r>
      <w:proofErr w:type="spellStart"/>
      <w:r w:rsidRPr="00F10D38">
        <w:rPr>
          <w:color w:val="000000"/>
          <w:sz w:val="24"/>
          <w:szCs w:val="24"/>
        </w:rPr>
        <w:t>де</w:t>
      </w:r>
      <w:proofErr w:type="spellEnd"/>
      <w:r w:rsidRPr="00F10D38">
        <w:rPr>
          <w:color w:val="000000"/>
          <w:sz w:val="24"/>
          <w:szCs w:val="24"/>
          <w:lang/>
        </w:rPr>
        <w:t xml:space="preserve"> </w:t>
      </w:r>
      <w:proofErr w:type="spellStart"/>
      <w:r w:rsidRPr="00F10D38">
        <w:rPr>
          <w:color w:val="000000"/>
          <w:sz w:val="24"/>
          <w:szCs w:val="24"/>
        </w:rPr>
        <w:t>Нисенжанови</w:t>
      </w:r>
      <w:proofErr w:type="spellEnd"/>
      <w:r w:rsidRPr="00F10D38">
        <w:rPr>
          <w:color w:val="000000"/>
          <w:sz w:val="24"/>
          <w:szCs w:val="24"/>
        </w:rPr>
        <w:t xml:space="preserve">, </w:t>
      </w:r>
      <w:proofErr w:type="spellStart"/>
      <w:r w:rsidRPr="00F10D38">
        <w:rPr>
          <w:color w:val="000000"/>
          <w:sz w:val="24"/>
          <w:szCs w:val="24"/>
        </w:rPr>
        <w:t>гђа</w:t>
      </w:r>
      <w:proofErr w:type="spellEnd"/>
      <w:r w:rsidRPr="00F10D38">
        <w:rPr>
          <w:color w:val="000000"/>
          <w:sz w:val="24"/>
          <w:szCs w:val="24"/>
        </w:rPr>
        <w:t xml:space="preserve"> </w:t>
      </w:r>
      <w:proofErr w:type="spellStart"/>
      <w:r w:rsidRPr="00F10D38">
        <w:rPr>
          <w:color w:val="000000"/>
          <w:sz w:val="24"/>
          <w:szCs w:val="24"/>
        </w:rPr>
        <w:t>Мишоно</w:t>
      </w:r>
      <w:proofErr w:type="spellEnd"/>
      <w:r>
        <w:rPr>
          <w:color w:val="000000"/>
          <w:sz w:val="24"/>
          <w:szCs w:val="24"/>
          <w:lang/>
        </w:rPr>
        <w:t>.</w:t>
      </w:r>
    </w:p>
    <w:p w:rsidR="002B7E1D" w:rsidRPr="008F3752" w:rsidRDefault="002B7E1D" w:rsidP="002B7E1D">
      <w:pPr>
        <w:pStyle w:val="Bodytext2"/>
        <w:tabs>
          <w:tab w:val="left" w:pos="235"/>
        </w:tabs>
        <w:spacing w:after="0" w:line="254" w:lineRule="exact"/>
        <w:ind w:left="1026"/>
        <w:jc w:val="both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  <w:lang/>
        </w:rPr>
        <w:t>− Ежен (морал) :</w:t>
      </w:r>
      <w:r w:rsidRPr="008F3752">
        <w:rPr>
          <w:color w:val="000000"/>
          <w:sz w:val="24"/>
          <w:szCs w:val="24"/>
          <w:lang/>
        </w:rPr>
        <w:t xml:space="preserve"> Вотрен (неморал), Анастазија</w:t>
      </w:r>
    </w:p>
    <w:p w:rsidR="002B7E1D" w:rsidRPr="008F3752" w:rsidRDefault="002B7E1D" w:rsidP="002B7E1D">
      <w:pPr>
        <w:pStyle w:val="Bodytext2"/>
        <w:tabs>
          <w:tab w:val="left" w:pos="235"/>
        </w:tabs>
        <w:spacing w:after="0" w:line="254" w:lineRule="exact"/>
        <w:ind w:left="1026"/>
        <w:jc w:val="both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  <w:lang/>
        </w:rPr>
        <w:t xml:space="preserve">− </w:t>
      </w:r>
      <w:r w:rsidRPr="008F3752">
        <w:rPr>
          <w:color w:val="000000"/>
          <w:sz w:val="24"/>
          <w:szCs w:val="24"/>
          <w:lang/>
        </w:rPr>
        <w:t>Сукоб унутар парова (муж-жена, љубавник-љубавница)</w:t>
      </w:r>
    </w:p>
    <w:p w:rsidR="002B7E1D" w:rsidRPr="008F3752" w:rsidRDefault="002B7E1D" w:rsidP="002B7E1D">
      <w:pPr>
        <w:pStyle w:val="Bodytext2"/>
        <w:tabs>
          <w:tab w:val="left" w:pos="235"/>
        </w:tabs>
        <w:spacing w:after="0" w:line="254" w:lineRule="exact"/>
        <w:ind w:left="1026"/>
        <w:jc w:val="both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  <w:lang/>
        </w:rPr>
        <w:t xml:space="preserve">− </w:t>
      </w:r>
      <w:r w:rsidRPr="008F3752">
        <w:rPr>
          <w:color w:val="000000"/>
          <w:sz w:val="24"/>
          <w:szCs w:val="24"/>
          <w:lang/>
        </w:rPr>
        <w:t>Горио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/>
        </w:rPr>
        <w:t>−</w:t>
      </w:r>
      <w:r>
        <w:rPr>
          <w:color w:val="000000"/>
          <w:sz w:val="24"/>
          <w:szCs w:val="24"/>
        </w:rPr>
        <w:t xml:space="preserve"> </w:t>
      </w:r>
      <w:r w:rsidRPr="008F3752">
        <w:rPr>
          <w:color w:val="000000"/>
          <w:sz w:val="24"/>
          <w:szCs w:val="24"/>
          <w:lang/>
        </w:rPr>
        <w:t>зетови, крај и ћерке</w:t>
      </w:r>
      <w:r>
        <w:rPr>
          <w:color w:val="000000"/>
          <w:sz w:val="24"/>
          <w:szCs w:val="24"/>
          <w:lang/>
        </w:rPr>
        <w:t xml:space="preserve"> </w:t>
      </w:r>
    </w:p>
    <w:p w:rsidR="002B7E1D" w:rsidRDefault="002B7E1D" w:rsidP="002B7E1D">
      <w:pPr>
        <w:pStyle w:val="Bodytext3"/>
        <w:numPr>
          <w:ilvl w:val="0"/>
          <w:numId w:val="2"/>
        </w:numPr>
        <w:shd w:val="clear" w:color="auto" w:fill="auto"/>
        <w:spacing w:before="0" w:after="0" w:line="254" w:lineRule="exact"/>
        <w:ind w:left="1168" w:hanging="141"/>
        <w:jc w:val="both"/>
        <w:rPr>
          <w:b w:val="0"/>
          <w:color w:val="000000"/>
          <w:sz w:val="24"/>
          <w:szCs w:val="24"/>
          <w:lang/>
        </w:rPr>
      </w:pPr>
      <w:r>
        <w:rPr>
          <w:b w:val="0"/>
          <w:color w:val="000000"/>
          <w:sz w:val="24"/>
          <w:szCs w:val="24"/>
          <w:lang/>
        </w:rPr>
        <w:t xml:space="preserve"> Вотрен </w:t>
      </w:r>
      <w:r w:rsidRPr="00352006">
        <w:rPr>
          <w:b w:val="0"/>
          <w:sz w:val="24"/>
          <w:szCs w:val="24"/>
          <w:lang/>
        </w:rPr>
        <w:t>−</w:t>
      </w:r>
      <w:r>
        <w:rPr>
          <w:b w:val="0"/>
          <w:color w:val="000000"/>
          <w:sz w:val="24"/>
          <w:szCs w:val="24"/>
          <w:lang/>
        </w:rPr>
        <w:t xml:space="preserve"> </w:t>
      </w:r>
      <w:r w:rsidRPr="00A96FDD">
        <w:rPr>
          <w:b w:val="0"/>
          <w:color w:val="000000"/>
          <w:sz w:val="24"/>
          <w:szCs w:val="24"/>
          <w:lang/>
        </w:rPr>
        <w:t xml:space="preserve">побуна против поретка, полиције и Мишоно </w:t>
      </w:r>
    </w:p>
    <w:p w:rsidR="002B7E1D" w:rsidRDefault="002B7E1D" w:rsidP="002B7E1D">
      <w:pPr>
        <w:pStyle w:val="Bodytext3"/>
        <w:shd w:val="clear" w:color="auto" w:fill="auto"/>
        <w:spacing w:before="0" w:after="0" w:line="254" w:lineRule="exact"/>
        <w:ind w:left="1026"/>
        <w:jc w:val="both"/>
        <w:rPr>
          <w:b w:val="0"/>
          <w:color w:val="000000"/>
          <w:sz w:val="24"/>
          <w:szCs w:val="24"/>
          <w:lang/>
        </w:rPr>
      </w:pPr>
      <w:r>
        <w:rPr>
          <w:b w:val="0"/>
          <w:color w:val="000000"/>
          <w:sz w:val="24"/>
          <w:szCs w:val="24"/>
          <w:lang/>
        </w:rPr>
        <w:lastRenderedPageBreak/>
        <w:t xml:space="preserve">                 −</w:t>
      </w:r>
      <w:r>
        <w:rPr>
          <w:b w:val="0"/>
          <w:color w:val="000000"/>
          <w:sz w:val="24"/>
          <w:szCs w:val="24"/>
        </w:rPr>
        <w:t xml:space="preserve"> </w:t>
      </w:r>
      <w:r w:rsidRPr="00A96FDD">
        <w:rPr>
          <w:b w:val="0"/>
          <w:color w:val="000000"/>
          <w:sz w:val="24"/>
          <w:szCs w:val="24"/>
          <w:lang/>
        </w:rPr>
        <w:t>двобој: Викторина: сиромаштво-богатство.</w:t>
      </w:r>
    </w:p>
    <w:p w:rsidR="002B7E1D" w:rsidRDefault="002B7E1D" w:rsidP="002B7E1D">
      <w:pPr>
        <w:pStyle w:val="Bodytext3"/>
        <w:shd w:val="clear" w:color="auto" w:fill="auto"/>
        <w:spacing w:before="0" w:after="0" w:line="254" w:lineRule="exact"/>
        <w:ind w:left="1026"/>
        <w:jc w:val="both"/>
        <w:rPr>
          <w:b w:val="0"/>
          <w:color w:val="000000"/>
          <w:sz w:val="24"/>
          <w:szCs w:val="24"/>
          <w:lang/>
        </w:rPr>
      </w:pPr>
    </w:p>
    <w:p w:rsidR="002B7E1D" w:rsidRDefault="002B7E1D" w:rsidP="002B7E1D">
      <w:pPr>
        <w:pStyle w:val="Bodytext3"/>
        <w:shd w:val="clear" w:color="auto" w:fill="auto"/>
        <w:spacing w:before="0" w:after="0" w:line="254" w:lineRule="exact"/>
        <w:jc w:val="both"/>
        <w:rPr>
          <w:b w:val="0"/>
          <w:color w:val="000000"/>
          <w:sz w:val="24"/>
          <w:szCs w:val="24"/>
          <w:lang/>
        </w:rPr>
      </w:pPr>
      <w:r w:rsidRPr="002B7E1D">
        <w:rPr>
          <w:color w:val="000000"/>
          <w:sz w:val="24"/>
          <w:szCs w:val="24"/>
          <w:lang/>
        </w:rPr>
        <w:t>З</w:t>
      </w:r>
      <w:proofErr w:type="spellStart"/>
      <w:r w:rsidRPr="002B7E1D">
        <w:rPr>
          <w:color w:val="000000"/>
          <w:sz w:val="24"/>
          <w:szCs w:val="24"/>
        </w:rPr>
        <w:t>аједничка</w:t>
      </w:r>
      <w:proofErr w:type="spellEnd"/>
      <w:r w:rsidRPr="002B7E1D">
        <w:rPr>
          <w:color w:val="000000"/>
          <w:sz w:val="24"/>
          <w:szCs w:val="24"/>
        </w:rPr>
        <w:t xml:space="preserve"> </w:t>
      </w:r>
      <w:proofErr w:type="spellStart"/>
      <w:r w:rsidRPr="002B7E1D">
        <w:rPr>
          <w:color w:val="000000"/>
          <w:sz w:val="24"/>
          <w:szCs w:val="24"/>
        </w:rPr>
        <w:t>обележја</w:t>
      </w:r>
      <w:proofErr w:type="spellEnd"/>
      <w:r w:rsidRPr="002B7E1D">
        <w:rPr>
          <w:color w:val="000000"/>
          <w:sz w:val="24"/>
          <w:szCs w:val="24"/>
        </w:rPr>
        <w:t xml:space="preserve"> </w:t>
      </w:r>
      <w:proofErr w:type="spellStart"/>
      <w:r w:rsidRPr="002B7E1D">
        <w:rPr>
          <w:color w:val="000000"/>
          <w:sz w:val="24"/>
          <w:szCs w:val="24"/>
        </w:rPr>
        <w:t>ликова</w:t>
      </w:r>
      <w:proofErr w:type="spellEnd"/>
      <w:r>
        <w:rPr>
          <w:b w:val="0"/>
          <w:color w:val="000000"/>
          <w:sz w:val="24"/>
          <w:szCs w:val="24"/>
          <w:lang/>
        </w:rPr>
        <w:t>:</w:t>
      </w:r>
    </w:p>
    <w:p w:rsidR="002B7E1D" w:rsidRDefault="002B7E1D" w:rsidP="002B7E1D">
      <w:pPr>
        <w:pStyle w:val="Bodytext3"/>
        <w:shd w:val="clear" w:color="auto" w:fill="auto"/>
        <w:spacing w:before="0" w:after="0" w:line="254" w:lineRule="exact"/>
        <w:jc w:val="both"/>
        <w:rPr>
          <w:b w:val="0"/>
          <w:color w:val="000000"/>
          <w:sz w:val="24"/>
          <w:szCs w:val="24"/>
          <w:lang/>
        </w:rPr>
      </w:pPr>
    </w:p>
    <w:p w:rsidR="002B7E1D" w:rsidRPr="00A96FDD" w:rsidRDefault="002B7E1D" w:rsidP="002B7E1D">
      <w:pPr>
        <w:numPr>
          <w:ilvl w:val="0"/>
          <w:numId w:val="3"/>
        </w:numPr>
        <w:spacing w:after="0" w:line="240" w:lineRule="auto"/>
        <w:jc w:val="both"/>
        <w:rPr>
          <w:rStyle w:val="Bodytext2Exact"/>
          <w:rFonts w:eastAsiaTheme="minorHAnsi"/>
          <w:sz w:val="24"/>
          <w:szCs w:val="24"/>
          <w:lang/>
        </w:rPr>
      </w:pPr>
      <w:r>
        <w:rPr>
          <w:rStyle w:val="Bodytext2Exact"/>
          <w:rFonts w:eastAsiaTheme="minorHAnsi"/>
          <w:sz w:val="24"/>
          <w:szCs w:val="24"/>
          <w:lang/>
        </w:rPr>
        <w:t>С</w:t>
      </w:r>
      <w:r w:rsidRPr="00A96FDD">
        <w:rPr>
          <w:rStyle w:val="Bodytext2Exact"/>
          <w:rFonts w:eastAsiaTheme="minorHAnsi"/>
          <w:sz w:val="24"/>
          <w:szCs w:val="24"/>
          <w:lang/>
        </w:rPr>
        <w:t>оцијално и пс</w:t>
      </w:r>
      <w:r>
        <w:rPr>
          <w:rStyle w:val="Bodytext2Exact"/>
          <w:rFonts w:eastAsiaTheme="minorHAnsi"/>
          <w:sz w:val="24"/>
          <w:szCs w:val="24"/>
          <w:lang/>
        </w:rPr>
        <w:t>ихолошки обележени (мотивација).</w:t>
      </w:r>
    </w:p>
    <w:p w:rsidR="002B7E1D" w:rsidRDefault="002B7E1D" w:rsidP="002B7E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Новац −</w:t>
      </w:r>
      <w:r w:rsidRPr="00A96FDD">
        <w:rPr>
          <w:rFonts w:ascii="Times New Roman" w:hAnsi="Times New Roman"/>
          <w:sz w:val="24"/>
          <w:szCs w:val="24"/>
          <w:lang/>
        </w:rPr>
        <w:t xml:space="preserve"> покретач поступака, узро</w:t>
      </w:r>
      <w:r>
        <w:rPr>
          <w:rFonts w:ascii="Times New Roman" w:hAnsi="Times New Roman"/>
          <w:sz w:val="24"/>
          <w:szCs w:val="24"/>
          <w:lang/>
        </w:rPr>
        <w:t>к несреће или препрека ка срећи.</w:t>
      </w:r>
      <w:r w:rsidRPr="00A96FDD">
        <w:rPr>
          <w:rFonts w:ascii="Times New Roman" w:hAnsi="Times New Roman"/>
          <w:sz w:val="24"/>
          <w:szCs w:val="24"/>
          <w:lang/>
        </w:rPr>
        <w:t xml:space="preserve"> </w:t>
      </w:r>
    </w:p>
    <w:p w:rsidR="002B7E1D" w:rsidRDefault="002B7E1D" w:rsidP="002B7E1D">
      <w:pPr>
        <w:pStyle w:val="Bodytext3"/>
        <w:shd w:val="clear" w:color="auto" w:fill="auto"/>
        <w:spacing w:before="0" w:after="0" w:line="254" w:lineRule="exact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Трагичан исход −</w:t>
      </w:r>
      <w:r w:rsidRPr="00A96FDD">
        <w:rPr>
          <w:sz w:val="24"/>
          <w:szCs w:val="24"/>
          <w:lang/>
        </w:rPr>
        <w:t xml:space="preserve"> страдање усред обузетости страшћу.</w:t>
      </w:r>
    </w:p>
    <w:p w:rsidR="002B7E1D" w:rsidRDefault="002B7E1D" w:rsidP="002B7E1D">
      <w:pPr>
        <w:pStyle w:val="Bodytext3"/>
        <w:shd w:val="clear" w:color="auto" w:fill="auto"/>
        <w:spacing w:before="0" w:after="0" w:line="254" w:lineRule="exact"/>
        <w:jc w:val="both"/>
        <w:rPr>
          <w:sz w:val="24"/>
          <w:szCs w:val="24"/>
          <w:lang/>
        </w:rPr>
      </w:pPr>
    </w:p>
    <w:p w:rsidR="002B7E1D" w:rsidRDefault="002B7E1D" w:rsidP="002B7E1D">
      <w:pPr>
        <w:pStyle w:val="Bodytext3"/>
        <w:shd w:val="clear" w:color="auto" w:fill="auto"/>
        <w:spacing w:before="0" w:after="0" w:line="254" w:lineRule="exact"/>
        <w:jc w:val="both"/>
        <w:rPr>
          <w:sz w:val="24"/>
          <w:szCs w:val="24"/>
          <w:lang/>
        </w:rPr>
      </w:pPr>
    </w:p>
    <w:p w:rsidR="000C7E87" w:rsidRDefault="002B7E1D" w:rsidP="002B7E1D">
      <w:pPr>
        <w:pStyle w:val="Bodytext3"/>
        <w:shd w:val="clear" w:color="auto" w:fill="auto"/>
        <w:spacing w:before="0" w:after="0" w:line="254" w:lineRule="exact"/>
        <w:rPr>
          <w:b w:val="0"/>
          <w:sz w:val="24"/>
          <w:szCs w:val="24"/>
          <w:lang/>
        </w:rPr>
      </w:pPr>
      <w:r w:rsidRPr="002B7E1D">
        <w:rPr>
          <w:b w:val="0"/>
          <w:sz w:val="24"/>
          <w:szCs w:val="24"/>
          <w:lang/>
        </w:rPr>
        <w:t>Размислите о идејама и порукама које проистичу из дела, посебно из карактера Ежена де Растињака; о томе како сазревање личности и дејство друштва, породице и образовања утиче на формирање животних гледишта.</w:t>
      </w:r>
    </w:p>
    <w:p w:rsidR="002B7E1D" w:rsidRDefault="002B7E1D" w:rsidP="002B7E1D">
      <w:pPr>
        <w:pStyle w:val="Bodytext3"/>
        <w:shd w:val="clear" w:color="auto" w:fill="auto"/>
        <w:spacing w:before="0" w:after="0" w:line="254" w:lineRule="exact"/>
        <w:rPr>
          <w:b w:val="0"/>
          <w:sz w:val="24"/>
          <w:szCs w:val="24"/>
          <w:lang/>
        </w:rPr>
      </w:pPr>
    </w:p>
    <w:p w:rsidR="002B7E1D" w:rsidRPr="000C7E87" w:rsidRDefault="002B7E1D" w:rsidP="002B7E1D">
      <w:pPr>
        <w:pStyle w:val="Bodytext3"/>
        <w:shd w:val="clear" w:color="auto" w:fill="auto"/>
        <w:spacing w:before="0" w:after="0" w:line="254" w:lineRule="exact"/>
        <w:rPr>
          <w:rFonts w:cs="Times New Roman"/>
          <w:sz w:val="24"/>
          <w:szCs w:val="24"/>
          <w:lang/>
        </w:rPr>
      </w:pPr>
      <w:r>
        <w:rPr>
          <w:b w:val="0"/>
          <w:sz w:val="24"/>
          <w:szCs w:val="24"/>
          <w:lang/>
        </w:rPr>
        <w:t>Изглед табле:</w:t>
      </w:r>
      <w:r>
        <w:rPr>
          <w:b w:val="0"/>
          <w:sz w:val="24"/>
          <w:szCs w:val="24"/>
          <w:lang/>
        </w:rPr>
        <w:br/>
      </w:r>
      <w:r>
        <w:rPr>
          <w:b w:val="0"/>
          <w:sz w:val="24"/>
          <w:szCs w:val="24"/>
          <w:lang/>
        </w:rPr>
        <w:br/>
      </w:r>
    </w:p>
    <w:tbl>
      <w:tblPr>
        <w:tblStyle w:val="TableGrid"/>
        <w:tblW w:w="0" w:type="auto"/>
        <w:tblLook w:val="04A0"/>
      </w:tblPr>
      <w:tblGrid>
        <w:gridCol w:w="11016"/>
      </w:tblGrid>
      <w:tr w:rsidR="002B7E1D" w:rsidTr="002B7E1D">
        <w:tc>
          <w:tcPr>
            <w:tcW w:w="11016" w:type="dxa"/>
          </w:tcPr>
          <w:p w:rsidR="002B7E1D" w:rsidRPr="00352006" w:rsidRDefault="002B7E1D" w:rsidP="002B7E1D">
            <w:pPr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/>
              </w:rPr>
            </w:pPr>
            <w:r w:rsidRPr="00352006">
              <w:rPr>
                <w:rFonts w:ascii="Times New Roman" w:hAnsi="Times New Roman"/>
                <w:b/>
                <w:i/>
                <w:sz w:val="28"/>
                <w:szCs w:val="28"/>
                <w:lang/>
              </w:rPr>
              <w:t>Чича Горио</w:t>
            </w:r>
          </w:p>
          <w:p w:rsidR="002B7E1D" w:rsidRDefault="002B7E1D" w:rsidP="002B7E1D">
            <w:pPr>
              <w:ind w:left="360"/>
              <w:jc w:val="center"/>
              <w:rPr>
                <w:rFonts w:ascii="Times New Roman" w:hAnsi="Times New Roman"/>
                <w:sz w:val="24"/>
                <w:szCs w:val="28"/>
                <w:lang/>
              </w:rPr>
            </w:pPr>
            <w:r>
              <w:rPr>
                <w:rFonts w:ascii="Times New Roman" w:hAnsi="Times New Roman"/>
                <w:sz w:val="24"/>
                <w:szCs w:val="28"/>
                <w:lang/>
              </w:rPr>
              <w:t>Оноре де Балзак (1799−1850)</w:t>
            </w:r>
          </w:p>
          <w:p w:rsidR="002B7E1D" w:rsidRDefault="002B7E1D" w:rsidP="002B7E1D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  <w:p w:rsidR="002B7E1D" w:rsidRDefault="002B7E1D" w:rsidP="002B7E1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220477">
              <w:rPr>
                <w:rFonts w:ascii="Times New Roman" w:hAnsi="Times New Roman"/>
                <w:b/>
                <w:sz w:val="24"/>
                <w:szCs w:val="24"/>
                <w:lang/>
              </w:rPr>
              <w:t>књижевна врста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: </w:t>
            </w:r>
            <w:r w:rsidRPr="00F54AC5">
              <w:rPr>
                <w:rFonts w:ascii="Times New Roman" w:hAnsi="Times New Roman"/>
                <w:sz w:val="24"/>
                <w:szCs w:val="24"/>
                <w:lang/>
              </w:rPr>
              <w:t xml:space="preserve">роман; социјални, психолошки  </w:t>
            </w:r>
          </w:p>
          <w:p w:rsidR="002B7E1D" w:rsidRDefault="002B7E1D" w:rsidP="002B7E1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‒ с</w:t>
            </w:r>
            <w:r w:rsidRPr="006A7623">
              <w:rPr>
                <w:rFonts w:ascii="Times New Roman" w:hAnsi="Times New Roman"/>
                <w:b/>
                <w:sz w:val="24"/>
                <w:szCs w:val="24"/>
                <w:lang/>
              </w:rPr>
              <w:t>оцијални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сиромашни,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буржоарски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и 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>племићк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и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 xml:space="preserve"> свет и друштвен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е појаве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у оквиру сваке </w:t>
            </w:r>
          </w:p>
          <w:p w:rsidR="002B7E1D" w:rsidRPr="005B4A0E" w:rsidRDefault="002B7E1D" w:rsidP="002B7E1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                друштвене класе</w:t>
            </w:r>
          </w:p>
          <w:p w:rsidR="002B7E1D" w:rsidRDefault="002B7E1D" w:rsidP="002B7E1D">
            <w:pPr>
              <w:ind w:left="180"/>
              <w:rPr>
                <w:rFonts w:ascii="Times New Roman" w:hAnsi="Times New Roman"/>
                <w:sz w:val="24"/>
                <w:szCs w:val="24"/>
                <w:lang/>
              </w:rPr>
            </w:pPr>
            <w:r w:rsidRPr="00352006">
              <w:rPr>
                <w:rFonts w:ascii="Times New Roman" w:hAnsi="Times New Roman"/>
                <w:b/>
                <w:sz w:val="24"/>
                <w:szCs w:val="24"/>
                <w:lang/>
              </w:rPr>
              <w:t>‒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п</w:t>
            </w:r>
            <w:r w:rsidRPr="006A7623">
              <w:rPr>
                <w:rFonts w:ascii="Times New Roman" w:hAnsi="Times New Roman"/>
                <w:b/>
                <w:sz w:val="24"/>
                <w:szCs w:val="24"/>
                <w:lang/>
              </w:rPr>
              <w:t>сихолошки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>: приказ унутра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шњег живота ликова и карактера </w:t>
            </w:r>
          </w:p>
          <w:p w:rsidR="002B7E1D" w:rsidRDefault="002B7E1D" w:rsidP="002B7E1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6B4CF9">
              <w:rPr>
                <w:rFonts w:ascii="Times New Roman" w:hAnsi="Times New Roman"/>
                <w:b/>
                <w:sz w:val="24"/>
                <w:szCs w:val="24"/>
                <w:lang/>
              </w:rPr>
              <w:t>локализација</w:t>
            </w:r>
            <w:r w:rsidRPr="00352006">
              <w:rPr>
                <w:rFonts w:ascii="Times New Roman" w:hAnsi="Times New Roman"/>
                <w:b/>
                <w:sz w:val="24"/>
                <w:szCs w:val="24"/>
                <w:lang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париско друштво;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 xml:space="preserve"> прв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a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 xml:space="preserve"> половин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a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XIX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века </w:t>
            </w:r>
          </w:p>
          <w:p w:rsidR="002B7E1D" w:rsidRPr="005B4A0E" w:rsidRDefault="002B7E1D" w:rsidP="002B7E1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п</w:t>
            </w:r>
            <w:r w:rsidRPr="006A7623">
              <w:rPr>
                <w:rFonts w:ascii="Times New Roman" w:hAnsi="Times New Roman"/>
                <w:b/>
                <w:sz w:val="24"/>
                <w:szCs w:val="24"/>
                <w:lang/>
              </w:rPr>
              <w:t>рототипска основа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− 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>сваки лик има свој прототип у стварности</w:t>
            </w:r>
          </w:p>
          <w:p w:rsidR="002B7E1D" w:rsidRPr="005B4A0E" w:rsidRDefault="002B7E1D" w:rsidP="002B7E1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т</w:t>
            </w:r>
            <w:r w:rsidRPr="006A7623">
              <w:rPr>
                <w:rFonts w:ascii="Times New Roman" w:hAnsi="Times New Roman"/>
                <w:b/>
                <w:sz w:val="24"/>
                <w:szCs w:val="24"/>
                <w:lang/>
              </w:rPr>
              <w:t>ема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− с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>лика париског друштва и приказ поје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диначних судбина;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опште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 xml:space="preserve"> кроз </w:t>
            </w:r>
            <w:r w:rsidRPr="006A7623"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појединачно</w:t>
            </w:r>
          </w:p>
          <w:p w:rsidR="002B7E1D" w:rsidRDefault="002B7E1D" w:rsidP="002B7E1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м</w:t>
            </w:r>
            <w:r w:rsidRPr="006A7623">
              <w:rPr>
                <w:rFonts w:ascii="Times New Roman" w:hAnsi="Times New Roman"/>
                <w:b/>
                <w:sz w:val="24"/>
                <w:szCs w:val="24"/>
                <w:lang/>
              </w:rPr>
              <w:t>отиви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−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 xml:space="preserve"> љубав, племенитост, новац, породица, успех, раско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ш, страст, морал</w:t>
            </w:r>
          </w:p>
          <w:p w:rsidR="002B7E1D" w:rsidRDefault="002B7E1D" w:rsidP="002B7E1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п</w:t>
            </w:r>
            <w:r w:rsidRPr="006A7623">
              <w:rPr>
                <w:rFonts w:ascii="Times New Roman" w:hAnsi="Times New Roman"/>
                <w:b/>
                <w:sz w:val="24"/>
                <w:szCs w:val="24"/>
                <w:lang/>
              </w:rPr>
              <w:t>риповед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ање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−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 xml:space="preserve"> објективни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(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>свезнајући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) приповедач</w:t>
            </w:r>
          </w:p>
          <w:p w:rsidR="002B7E1D" w:rsidRDefault="002B7E1D" w:rsidP="002B7E1D">
            <w:pPr>
              <w:ind w:left="108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    </w:t>
            </w:r>
            <w:r w:rsidRPr="00D169C4">
              <w:rPr>
                <w:rFonts w:ascii="Times New Roman" w:hAnsi="Times New Roman"/>
                <w:sz w:val="24"/>
                <w:szCs w:val="24"/>
                <w:lang/>
              </w:rPr>
              <w:t>− поступци: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 xml:space="preserve"> дескрипција (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ентеријер, екстеријер, портрет);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 xml:space="preserve"> драматизаци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ја      </w:t>
            </w:r>
          </w:p>
          <w:p w:rsidR="002B7E1D" w:rsidRDefault="002B7E1D" w:rsidP="002B7E1D">
            <w:pPr>
              <w:ind w:left="108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                  нарације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– у функцији карактеризације ликова;</w:t>
            </w:r>
          </w:p>
          <w:p w:rsidR="002B7E1D" w:rsidRDefault="002B7E1D" w:rsidP="002B7E1D">
            <w:pPr>
              <w:ind w:left="108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                  </w:t>
            </w:r>
            <w:r w:rsidRPr="005B4A0E">
              <w:rPr>
                <w:rFonts w:ascii="Times New Roman" w:hAnsi="Times New Roman"/>
                <w:sz w:val="24"/>
                <w:szCs w:val="24"/>
                <w:lang/>
              </w:rPr>
              <w:t xml:space="preserve">монолог, дијалог,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ретроспекција</w:t>
            </w:r>
          </w:p>
          <w:p w:rsidR="002B7E1D" w:rsidRPr="00F8794F" w:rsidRDefault="002B7E1D" w:rsidP="002B7E1D">
            <w:pPr>
              <w:pStyle w:val="Bodytext2"/>
              <w:shd w:val="clear" w:color="auto" w:fill="auto"/>
              <w:tabs>
                <w:tab w:val="left" w:pos="202"/>
              </w:tabs>
              <w:spacing w:after="0" w:line="254" w:lineRule="exact"/>
              <w:rPr>
                <w:sz w:val="24"/>
              </w:rPr>
            </w:pPr>
            <w:r w:rsidRPr="00D22F5A">
              <w:rPr>
                <w:b/>
                <w:sz w:val="24"/>
                <w:szCs w:val="24"/>
                <w:lang/>
              </w:rPr>
              <w:t>композиција</w:t>
            </w:r>
            <w:r w:rsidRPr="00352006">
              <w:rPr>
                <w:b/>
                <w:sz w:val="24"/>
                <w:szCs w:val="24"/>
                <w:lang/>
              </w:rPr>
              <w:t>:</w:t>
            </w:r>
            <w:r>
              <w:rPr>
                <w:sz w:val="24"/>
                <w:szCs w:val="24"/>
                <w:lang/>
              </w:rPr>
              <w:t xml:space="preserve"> е</w:t>
            </w:r>
            <w:proofErr w:type="spellStart"/>
            <w:r w:rsidRPr="00F8794F">
              <w:rPr>
                <w:color w:val="000000"/>
                <w:sz w:val="24"/>
              </w:rPr>
              <w:t>ксп</w:t>
            </w:r>
            <w:r>
              <w:rPr>
                <w:color w:val="000000"/>
                <w:sz w:val="24"/>
              </w:rPr>
              <w:t>озиција</w:t>
            </w:r>
            <w:proofErr w:type="spellEnd"/>
            <w:r>
              <w:rPr>
                <w:color w:val="000000"/>
                <w:sz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</w:rPr>
              <w:t>упознавање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ликовима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:rsidR="002B7E1D" w:rsidRPr="00F8794F" w:rsidRDefault="002B7E1D" w:rsidP="002B7E1D">
            <w:pPr>
              <w:pStyle w:val="Bodytext2"/>
              <w:shd w:val="clear" w:color="auto" w:fill="auto"/>
              <w:tabs>
                <w:tab w:val="left" w:pos="221"/>
              </w:tabs>
              <w:spacing w:after="0" w:line="254" w:lineRule="exact"/>
              <w:ind w:left="1080"/>
              <w:rPr>
                <w:sz w:val="24"/>
              </w:rPr>
            </w:pPr>
            <w:r>
              <w:rPr>
                <w:color w:val="000000"/>
                <w:sz w:val="24"/>
                <w:lang/>
              </w:rPr>
              <w:t xml:space="preserve">        з</w:t>
            </w:r>
            <w:proofErr w:type="spellStart"/>
            <w:r>
              <w:rPr>
                <w:color w:val="000000"/>
                <w:sz w:val="24"/>
              </w:rPr>
              <w:t>аплет</w:t>
            </w:r>
            <w:proofErr w:type="spellEnd"/>
            <w:r>
              <w:rPr>
                <w:color w:val="000000"/>
                <w:sz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</w:rPr>
              <w:t>сукоб</w:t>
            </w:r>
            <w:proofErr w:type="spellEnd"/>
          </w:p>
          <w:p w:rsidR="002B7E1D" w:rsidRDefault="002B7E1D" w:rsidP="002B7E1D">
            <w:pPr>
              <w:pStyle w:val="Bodytext2"/>
              <w:shd w:val="clear" w:color="auto" w:fill="auto"/>
              <w:tabs>
                <w:tab w:val="left" w:pos="235"/>
              </w:tabs>
              <w:spacing w:after="0" w:line="254" w:lineRule="exact"/>
              <w:ind w:left="1080"/>
              <w:rPr>
                <w:sz w:val="24"/>
              </w:rPr>
            </w:pPr>
            <w:r>
              <w:rPr>
                <w:color w:val="000000"/>
                <w:sz w:val="24"/>
                <w:lang/>
              </w:rPr>
              <w:t xml:space="preserve">        р</w:t>
            </w:r>
            <w:proofErr w:type="spellStart"/>
            <w:r w:rsidRPr="00F8794F">
              <w:rPr>
                <w:color w:val="000000"/>
                <w:sz w:val="24"/>
              </w:rPr>
              <w:t>асплет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први</w:t>
            </w:r>
            <w:proofErr w:type="spellEnd"/>
            <w:r>
              <w:rPr>
                <w:color w:val="000000"/>
                <w:sz w:val="24"/>
              </w:rPr>
              <w:t xml:space="preserve">): </w:t>
            </w:r>
            <w:proofErr w:type="spellStart"/>
            <w:r>
              <w:rPr>
                <w:color w:val="000000"/>
                <w:sz w:val="24"/>
              </w:rPr>
              <w:t>решење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Вотренове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тајне</w:t>
            </w:r>
            <w:proofErr w:type="spellEnd"/>
          </w:p>
          <w:p w:rsidR="002B7E1D" w:rsidRDefault="002B7E1D" w:rsidP="002B7E1D">
            <w:pPr>
              <w:pStyle w:val="Bodytext2"/>
              <w:shd w:val="clear" w:color="auto" w:fill="auto"/>
              <w:tabs>
                <w:tab w:val="left" w:pos="235"/>
              </w:tabs>
              <w:spacing w:after="0" w:line="254" w:lineRule="exact"/>
              <w:ind w:left="1080"/>
              <w:rPr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lang/>
              </w:rPr>
              <w:t xml:space="preserve">                       </w:t>
            </w:r>
            <w:r w:rsidRPr="00F8794F">
              <w:rPr>
                <w:color w:val="000000"/>
                <w:sz w:val="24"/>
              </w:rPr>
              <w:t>(</w:t>
            </w:r>
            <w:proofErr w:type="spellStart"/>
            <w:r w:rsidRPr="00F8794F">
              <w:rPr>
                <w:color w:val="000000"/>
                <w:sz w:val="24"/>
              </w:rPr>
              <w:t>завршни</w:t>
            </w:r>
            <w:proofErr w:type="spellEnd"/>
            <w:r w:rsidRPr="00F8794F">
              <w:rPr>
                <w:color w:val="000000"/>
                <w:sz w:val="24"/>
              </w:rPr>
              <w:t>):</w:t>
            </w:r>
            <w:r>
              <w:rPr>
                <w:sz w:val="24"/>
                <w:lang/>
              </w:rPr>
              <w:t xml:space="preserve"> </w:t>
            </w:r>
            <w:proofErr w:type="spellStart"/>
            <w:r w:rsidRPr="00F8794F">
              <w:rPr>
                <w:color w:val="000000"/>
                <w:sz w:val="24"/>
              </w:rPr>
              <w:t>Гориова</w:t>
            </w:r>
            <w:proofErr w:type="spellEnd"/>
            <w:r w:rsidRPr="00F8794F">
              <w:rPr>
                <w:color w:val="000000"/>
                <w:sz w:val="24"/>
              </w:rPr>
              <w:t xml:space="preserve"> </w:t>
            </w:r>
            <w:proofErr w:type="spellStart"/>
            <w:r w:rsidRPr="00F8794F">
              <w:rPr>
                <w:color w:val="000000"/>
                <w:sz w:val="24"/>
              </w:rPr>
              <w:t>смрт</w:t>
            </w:r>
            <w:proofErr w:type="spellEnd"/>
            <w:r w:rsidRPr="00F8794F">
              <w:rPr>
                <w:color w:val="000000"/>
                <w:sz w:val="24"/>
              </w:rPr>
              <w:t xml:space="preserve"> и </w:t>
            </w:r>
            <w:proofErr w:type="spellStart"/>
            <w:r w:rsidRPr="00F8794F">
              <w:rPr>
                <w:color w:val="000000"/>
                <w:sz w:val="24"/>
              </w:rPr>
              <w:t>Еженова</w:t>
            </w:r>
            <w:proofErr w:type="spellEnd"/>
            <w:r w:rsidRPr="00F8794F">
              <w:rPr>
                <w:color w:val="000000"/>
                <w:sz w:val="24"/>
              </w:rPr>
              <w:t xml:space="preserve"> </w:t>
            </w:r>
            <w:proofErr w:type="spellStart"/>
            <w:r w:rsidRPr="00F8794F">
              <w:rPr>
                <w:color w:val="000000"/>
                <w:sz w:val="24"/>
              </w:rPr>
              <w:t>спознаја</w:t>
            </w:r>
            <w:proofErr w:type="spellEnd"/>
            <w:r>
              <w:rPr>
                <w:color w:val="000000"/>
                <w:sz w:val="24"/>
                <w:lang/>
              </w:rPr>
              <w:t xml:space="preserve"> (</w:t>
            </w:r>
            <w:proofErr w:type="spellStart"/>
            <w:r w:rsidRPr="00F8794F">
              <w:rPr>
                <w:color w:val="000000"/>
                <w:sz w:val="24"/>
              </w:rPr>
              <w:t>преображај</w:t>
            </w:r>
            <w:proofErr w:type="spellEnd"/>
            <w:r>
              <w:rPr>
                <w:color w:val="000000"/>
                <w:sz w:val="24"/>
                <w:lang/>
              </w:rPr>
              <w:t>)</w:t>
            </w:r>
          </w:p>
          <w:p w:rsidR="002B7E1D" w:rsidRPr="00D169C4" w:rsidRDefault="002B7E1D" w:rsidP="002B7E1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D169C4">
              <w:rPr>
                <w:rFonts w:ascii="Times New Roman" w:hAnsi="Times New Roman"/>
                <w:b/>
                <w:sz w:val="24"/>
                <w:szCs w:val="24"/>
                <w:lang/>
              </w:rPr>
              <w:t>ликови</w:t>
            </w:r>
            <w:r w:rsidRPr="00352006">
              <w:rPr>
                <w:rFonts w:ascii="Times New Roman" w:hAnsi="Times New Roman"/>
                <w:b/>
                <w:sz w:val="24"/>
                <w:szCs w:val="24"/>
                <w:lang/>
              </w:rPr>
              <w:t>:</w:t>
            </w:r>
            <w:r w:rsidRPr="00D169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D169C4">
              <w:rPr>
                <w:rFonts w:ascii="Times New Roman" w:hAnsi="Times New Roman"/>
                <w:b/>
                <w:sz w:val="24"/>
                <w:szCs w:val="24"/>
                <w:lang/>
              </w:rPr>
              <w:t>Ежен де Растињак</w:t>
            </w:r>
            <w:r w:rsidRPr="00D169C4">
              <w:rPr>
                <w:rFonts w:ascii="Times New Roman" w:hAnsi="Times New Roman"/>
                <w:sz w:val="24"/>
                <w:szCs w:val="24"/>
                <w:lang/>
              </w:rPr>
              <w:t>: пресек два света, додир сиромашног човека са светом богатих</w:t>
            </w:r>
          </w:p>
          <w:p w:rsidR="002B7E1D" w:rsidRDefault="002B7E1D" w:rsidP="002B7E1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             В</w:t>
            </w:r>
            <w:r w:rsidRPr="000C0B63">
              <w:rPr>
                <w:rFonts w:ascii="Times New Roman" w:hAnsi="Times New Roman"/>
                <w:b/>
                <w:sz w:val="24"/>
                <w:szCs w:val="24"/>
                <w:lang/>
              </w:rPr>
              <w:t>иконтеса Босеан</w:t>
            </w:r>
            <w:r w:rsidRPr="000C0B63">
              <w:rPr>
                <w:rFonts w:ascii="Times New Roman" w:hAnsi="Times New Roman"/>
                <w:sz w:val="24"/>
                <w:szCs w:val="24"/>
                <w:lang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закони </w:t>
            </w:r>
            <w:r w:rsidRPr="000C0B63">
              <w:rPr>
                <w:rFonts w:ascii="Times New Roman" w:hAnsi="Times New Roman"/>
                <w:sz w:val="24"/>
                <w:szCs w:val="24"/>
                <w:lang/>
              </w:rPr>
              <w:t>високо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г друштва</w:t>
            </w:r>
            <w:r w:rsidRPr="000C0B63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2B7E1D" w:rsidRPr="000C0B63" w:rsidRDefault="002B7E1D" w:rsidP="002B7E1D">
            <w:pPr>
              <w:ind w:left="1080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B63">
              <w:rPr>
                <w:rFonts w:ascii="Times New Roman" w:hAnsi="Times New Roman"/>
                <w:b/>
                <w:sz w:val="24"/>
                <w:szCs w:val="24"/>
                <w:lang/>
              </w:rPr>
              <w:t>Вотрен</w:t>
            </w:r>
            <w:r w:rsidRPr="000C0B63">
              <w:rPr>
                <w:rFonts w:ascii="Times New Roman" w:hAnsi="Times New Roman"/>
                <w:sz w:val="24"/>
                <w:szCs w:val="24"/>
                <w:lang/>
              </w:rPr>
              <w:t>: главни покретач новац, разобличава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ње друштвених закона</w:t>
            </w:r>
            <w:r w:rsidRPr="000C0B63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2B7E1D" w:rsidRPr="000C0B63" w:rsidRDefault="002B7E1D" w:rsidP="002B7E1D">
            <w:pPr>
              <w:ind w:left="108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Ч</w:t>
            </w:r>
            <w:r w:rsidRPr="000C0B63">
              <w:rPr>
                <w:rFonts w:ascii="Times New Roman" w:hAnsi="Times New Roman"/>
                <w:b/>
                <w:sz w:val="24"/>
                <w:szCs w:val="24"/>
                <w:lang/>
              </w:rPr>
              <w:t>ича Горио</w:t>
            </w:r>
            <w:r w:rsidRPr="000C0B63">
              <w:rPr>
                <w:rFonts w:ascii="Times New Roman" w:hAnsi="Times New Roman"/>
                <w:sz w:val="24"/>
                <w:szCs w:val="24"/>
                <w:lang/>
              </w:rPr>
              <w:t>: пад из богатства у сиромаштво (пропадање)</w:t>
            </w:r>
          </w:p>
          <w:p w:rsidR="002B7E1D" w:rsidRDefault="002B7E1D" w:rsidP="002B7E1D">
            <w:pPr>
              <w:ind w:left="1080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B63">
              <w:rPr>
                <w:rFonts w:ascii="Times New Roman" w:hAnsi="Times New Roman"/>
                <w:b/>
                <w:sz w:val="24"/>
                <w:szCs w:val="24"/>
                <w:lang/>
              </w:rPr>
              <w:t>Гориове ћерке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: </w:t>
            </w:r>
            <w:r w:rsidRPr="000C0B63">
              <w:rPr>
                <w:rFonts w:ascii="Times New Roman" w:hAnsi="Times New Roman"/>
                <w:sz w:val="24"/>
                <w:szCs w:val="24"/>
                <w:lang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ородица и васпитање (неморално)</w:t>
            </w:r>
          </w:p>
          <w:p w:rsidR="002B7E1D" w:rsidRPr="00147630" w:rsidRDefault="002B7E1D" w:rsidP="002B7E1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47630">
              <w:rPr>
                <w:rFonts w:ascii="Times New Roman" w:hAnsi="Times New Roman"/>
                <w:b/>
                <w:sz w:val="24"/>
                <w:szCs w:val="24"/>
                <w:lang/>
              </w:rPr>
              <w:t>париско друштво</w:t>
            </w:r>
            <w:r w:rsidRPr="00147630">
              <w:rPr>
                <w:rFonts w:ascii="Times New Roman" w:hAnsi="Times New Roman"/>
                <w:sz w:val="24"/>
                <w:szCs w:val="24"/>
                <w:lang/>
              </w:rPr>
              <w:t>: спољашни план − привид: ра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скош, сјај, удобност, богатство</w:t>
            </w:r>
            <w:r w:rsidRPr="00147630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2B7E1D" w:rsidRDefault="002B7E1D" w:rsidP="002B7E1D">
            <w:pPr>
              <w:ind w:left="72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            у</w:t>
            </w:r>
            <w:r w:rsidRPr="00147630">
              <w:rPr>
                <w:rFonts w:ascii="Times New Roman" w:hAnsi="Times New Roman"/>
                <w:sz w:val="24"/>
                <w:szCs w:val="24"/>
                <w:lang/>
              </w:rPr>
              <w:t xml:space="preserve">нутрашњи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план </w:t>
            </w:r>
            <w:r w:rsidRPr="00147630">
              <w:rPr>
                <w:rFonts w:ascii="Times New Roman" w:hAnsi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реалност</w:t>
            </w:r>
            <w:r w:rsidRPr="00147630">
              <w:rPr>
                <w:rFonts w:ascii="Times New Roman" w:hAnsi="Times New Roman"/>
                <w:sz w:val="24"/>
                <w:szCs w:val="24"/>
                <w:lang/>
              </w:rPr>
              <w:t>: личне, емотивне драме, прељубе, пороци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,</w:t>
            </w:r>
            <w:r w:rsidRPr="00147630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</w:t>
            </w:r>
          </w:p>
          <w:p w:rsidR="002B7E1D" w:rsidRDefault="002B7E1D" w:rsidP="002B7E1D">
            <w:pPr>
              <w:ind w:left="72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                                             </w:t>
            </w:r>
            <w:r w:rsidRPr="00147630">
              <w:rPr>
                <w:rFonts w:ascii="Times New Roman" w:hAnsi="Times New Roman"/>
                <w:sz w:val="24"/>
                <w:szCs w:val="24"/>
                <w:lang/>
              </w:rPr>
              <w:t>неискреност, интерес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и</w:t>
            </w:r>
            <w:r w:rsidRPr="00147630">
              <w:rPr>
                <w:rFonts w:ascii="Times New Roman" w:hAnsi="Times New Roman"/>
                <w:sz w:val="24"/>
                <w:szCs w:val="24"/>
                <w:lang/>
              </w:rPr>
              <w:t>, слав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а</w:t>
            </w:r>
            <w:r w:rsidRPr="00147630">
              <w:rPr>
                <w:rFonts w:ascii="Times New Roman" w:hAnsi="Times New Roman"/>
                <w:sz w:val="24"/>
                <w:szCs w:val="24"/>
                <w:lang/>
              </w:rPr>
              <w:t>, успех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,</w:t>
            </w:r>
            <w:r w:rsidRPr="00147630">
              <w:rPr>
                <w:rFonts w:ascii="Times New Roman" w:hAnsi="Times New Roman"/>
                <w:sz w:val="24"/>
                <w:szCs w:val="24"/>
                <w:lang/>
              </w:rPr>
              <w:t xml:space="preserve"> лаж, лицемерје, </w:t>
            </w:r>
          </w:p>
          <w:p w:rsidR="002B7E1D" w:rsidRPr="00147630" w:rsidRDefault="002B7E1D" w:rsidP="002B7E1D">
            <w:pPr>
              <w:ind w:left="72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                                             </w:t>
            </w:r>
            <w:r w:rsidRPr="00147630">
              <w:rPr>
                <w:rFonts w:ascii="Times New Roman" w:hAnsi="Times New Roman"/>
                <w:sz w:val="24"/>
                <w:szCs w:val="24"/>
                <w:lang/>
              </w:rPr>
              <w:t xml:space="preserve">себичност, грамзивост,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занемаривање породице</w:t>
            </w:r>
          </w:p>
          <w:p w:rsidR="002B7E1D" w:rsidRPr="00D22F5A" w:rsidRDefault="002B7E1D" w:rsidP="002B7E1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47630">
              <w:rPr>
                <w:rFonts w:ascii="Times New Roman" w:hAnsi="Times New Roman"/>
                <w:b/>
                <w:sz w:val="24"/>
                <w:szCs w:val="24"/>
                <w:lang/>
              </w:rPr>
              <w:t>новац</w:t>
            </w:r>
            <w:r w:rsidRPr="00352006">
              <w:rPr>
                <w:rFonts w:ascii="Times New Roman" w:hAnsi="Times New Roman"/>
                <w:b/>
                <w:sz w:val="24"/>
                <w:szCs w:val="24"/>
                <w:lang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узрок несреће и богатих и сиромашних;</w:t>
            </w:r>
          </w:p>
          <w:p w:rsidR="002B7E1D" w:rsidRPr="008F3752" w:rsidRDefault="002B7E1D" w:rsidP="002B7E1D">
            <w:pPr>
              <w:pStyle w:val="Bodytext2"/>
              <w:shd w:val="clear" w:color="auto" w:fill="auto"/>
              <w:tabs>
                <w:tab w:val="left" w:pos="235"/>
              </w:tabs>
              <w:spacing w:after="0" w:line="25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/>
              </w:rPr>
              <w:t>супротстављање</w:t>
            </w:r>
            <w:r w:rsidRPr="00352006">
              <w:rPr>
                <w:b/>
                <w:sz w:val="24"/>
                <w:szCs w:val="24"/>
                <w:lang/>
              </w:rPr>
              <w:t>:</w:t>
            </w:r>
            <w:r>
              <w:rPr>
                <w:b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Pr="00F10D38">
              <w:rPr>
                <w:color w:val="000000"/>
                <w:sz w:val="24"/>
                <w:szCs w:val="24"/>
              </w:rPr>
              <w:t>атеријално</w:t>
            </w:r>
            <w:proofErr w:type="spellEnd"/>
            <w:r w:rsidRPr="00F10D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сиромаштво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color w:val="000000"/>
                <w:sz w:val="24"/>
                <w:szCs w:val="24"/>
              </w:rPr>
              <w:t>духовно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богатство</w:t>
            </w:r>
            <w:proofErr w:type="spellEnd"/>
            <w:r w:rsidRPr="00F10D38">
              <w:rPr>
                <w:color w:val="000000"/>
                <w:sz w:val="24"/>
                <w:szCs w:val="24"/>
              </w:rPr>
              <w:t xml:space="preserve"> </w:t>
            </w:r>
          </w:p>
          <w:p w:rsidR="002B7E1D" w:rsidRDefault="002B7E1D" w:rsidP="002B7E1D">
            <w:pPr>
              <w:pStyle w:val="Bodytext2"/>
              <w:shd w:val="clear" w:color="auto" w:fill="auto"/>
              <w:tabs>
                <w:tab w:val="left" w:pos="235"/>
              </w:tabs>
              <w:spacing w:after="0" w:line="254" w:lineRule="exact"/>
              <w:ind w:left="1026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 xml:space="preserve">               м</w:t>
            </w:r>
            <w:proofErr w:type="spellStart"/>
            <w:r w:rsidRPr="00F10D38">
              <w:rPr>
                <w:color w:val="000000"/>
                <w:sz w:val="24"/>
                <w:szCs w:val="24"/>
              </w:rPr>
              <w:t>атеријално</w:t>
            </w:r>
            <w:proofErr w:type="spellEnd"/>
            <w:r w:rsidRPr="00F10D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D38">
              <w:rPr>
                <w:color w:val="000000"/>
                <w:sz w:val="24"/>
                <w:szCs w:val="24"/>
              </w:rPr>
              <w:t>богатство</w:t>
            </w:r>
            <w:proofErr w:type="spellEnd"/>
            <w:r w:rsidRPr="00F10D3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духовно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сиромаштво</w:t>
            </w:r>
            <w:proofErr w:type="spellEnd"/>
          </w:p>
          <w:p w:rsidR="002B7E1D" w:rsidRDefault="002B7E1D" w:rsidP="002B7E1D">
            <w:pPr>
              <w:ind w:left="175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                               </w:t>
            </w:r>
            <w:proofErr w:type="spellStart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>Горио</w:t>
            </w:r>
            <w:proofErr w:type="spellEnd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>Ежен</w:t>
            </w:r>
            <w:proofErr w:type="spellEnd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>гђа</w:t>
            </w:r>
            <w:proofErr w:type="spellEnd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>Вокер</w:t>
            </w:r>
            <w:proofErr w:type="spellEnd"/>
            <w:r w:rsidRPr="00426062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,</w:t>
            </w:r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  <w:proofErr w:type="spellEnd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>Тајфер</w:t>
            </w:r>
            <w:proofErr w:type="spellEnd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>гђа</w:t>
            </w:r>
            <w:proofErr w:type="spellEnd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>Кутир</w:t>
            </w:r>
            <w:proofErr w:type="spellEnd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>Бјаншон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</w:t>
            </w:r>
          </w:p>
          <w:p w:rsidR="002B7E1D" w:rsidRPr="00426062" w:rsidRDefault="002B7E1D" w:rsidP="002B7E1D">
            <w:pPr>
              <w:ind w:left="175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29" type="#_x0000_t70" style="position:absolute;left:0;text-align:left;margin-left:245.15pt;margin-top:2.1pt;width:7.15pt;height:12.2pt;z-index:251662336">
                  <v:textbox style="layout-flow:vertical-ideographic"/>
                </v:shape>
              </w:pict>
            </w:r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</w:t>
            </w:r>
          </w:p>
          <w:p w:rsidR="002B7E1D" w:rsidRPr="00426062" w:rsidRDefault="002B7E1D" w:rsidP="002B7E1D">
            <w:pPr>
              <w:ind w:left="175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                               </w:t>
            </w:r>
            <w:proofErr w:type="spellStart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>Вотрен</w:t>
            </w:r>
            <w:proofErr w:type="spellEnd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>Босеан</w:t>
            </w:r>
            <w:proofErr w:type="spellEnd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>Рестови</w:t>
            </w:r>
            <w:proofErr w:type="spellEnd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426062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>Нисенжанови</w:t>
            </w:r>
            <w:proofErr w:type="spellEnd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>гђа</w:t>
            </w:r>
            <w:proofErr w:type="spellEnd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062">
              <w:rPr>
                <w:rFonts w:ascii="Times New Roman" w:hAnsi="Times New Roman"/>
                <w:color w:val="000000"/>
                <w:sz w:val="24"/>
                <w:szCs w:val="24"/>
              </w:rPr>
              <w:t>Мишоно</w:t>
            </w:r>
            <w:proofErr w:type="spellEnd"/>
          </w:p>
          <w:p w:rsidR="002B7E1D" w:rsidRDefault="002B7E1D" w:rsidP="002B7E1D">
            <w:pPr>
              <w:pStyle w:val="Bodytext3"/>
              <w:shd w:val="clear" w:color="auto" w:fill="auto"/>
              <w:spacing w:before="0" w:after="0" w:line="254" w:lineRule="exact"/>
              <w:rPr>
                <w:rFonts w:cs="Times New Roman"/>
                <w:sz w:val="24"/>
                <w:szCs w:val="24"/>
                <w:lang/>
              </w:rPr>
            </w:pPr>
          </w:p>
        </w:tc>
      </w:tr>
    </w:tbl>
    <w:p w:rsidR="002B7E1D" w:rsidRPr="000C7E87" w:rsidRDefault="002B7E1D" w:rsidP="002B7E1D">
      <w:pPr>
        <w:pStyle w:val="Bodytext3"/>
        <w:shd w:val="clear" w:color="auto" w:fill="auto"/>
        <w:spacing w:before="0" w:after="0" w:line="254" w:lineRule="exact"/>
        <w:rPr>
          <w:rFonts w:cs="Times New Roman"/>
          <w:sz w:val="24"/>
          <w:szCs w:val="24"/>
          <w:lang/>
        </w:rPr>
      </w:pPr>
    </w:p>
    <w:sectPr w:rsidR="002B7E1D" w:rsidRPr="000C7E87" w:rsidSect="000C7E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C82"/>
    <w:multiLevelType w:val="hybridMultilevel"/>
    <w:tmpl w:val="C8A60F0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0B6943"/>
    <w:multiLevelType w:val="hybridMultilevel"/>
    <w:tmpl w:val="D78246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53BCE"/>
    <w:multiLevelType w:val="hybridMultilevel"/>
    <w:tmpl w:val="CDCA5272"/>
    <w:lvl w:ilvl="0" w:tplc="2FF0563C">
      <w:start w:val="3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7E87"/>
    <w:rsid w:val="000C7E87"/>
    <w:rsid w:val="002B7E1D"/>
    <w:rsid w:val="00405E9B"/>
    <w:rsid w:val="00A5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link w:val="Bodytext2"/>
    <w:rsid w:val="002B7E1D"/>
    <w:rPr>
      <w:rFonts w:ascii="Times New Roman" w:eastAsia="Times New Roman" w:hAnsi="Times New Roman"/>
      <w:shd w:val="clear" w:color="auto" w:fill="FFFFFF"/>
    </w:rPr>
  </w:style>
  <w:style w:type="paragraph" w:customStyle="1" w:styleId="Bodytext2">
    <w:name w:val="Body text (2)"/>
    <w:basedOn w:val="Normal"/>
    <w:link w:val="Bodytext2Exact"/>
    <w:rsid w:val="002B7E1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</w:rPr>
  </w:style>
  <w:style w:type="character" w:customStyle="1" w:styleId="Bodytext3Exact">
    <w:name w:val="Body text (3) Exact"/>
    <w:link w:val="Bodytext3"/>
    <w:rsid w:val="002B7E1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2B7E1D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B7E1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basedOn w:val="DefaultParagraphFont"/>
    <w:link w:val="Title"/>
    <w:uiPriority w:val="10"/>
    <w:rsid w:val="002B7E1D"/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table" w:styleId="TableGrid">
    <w:name w:val="Table Grid"/>
    <w:basedOn w:val="TableNormal"/>
    <w:uiPriority w:val="59"/>
    <w:rsid w:val="002B7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</cp:revision>
  <dcterms:created xsi:type="dcterms:W3CDTF">2020-03-18T12:03:00Z</dcterms:created>
  <dcterms:modified xsi:type="dcterms:W3CDTF">2020-03-18T12:19:00Z</dcterms:modified>
</cp:coreProperties>
</file>