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9F" w:rsidRDefault="000C1A77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50. I-6  K</w:t>
      </w:r>
      <w:r w:rsidRPr="000C1A77">
        <w:rPr>
          <w:rFonts w:ascii="Times New Roman" w:hAnsi="Times New Roman" w:cs="Times New Roman"/>
          <w:sz w:val="24"/>
          <w:szCs w:val="24"/>
          <w:lang w:val="sr-Latn-RS"/>
        </w:rPr>
        <w:t>valitet ugostiteljskih usluga</w:t>
      </w:r>
    </w:p>
    <w:p w:rsidR="000C1A77" w:rsidRDefault="000C1A77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Kvalitet usluga podrazumeva pružanje usluga kojima će gost biti zadovoljan. Ukoliko je kvalitet usluge veći,može se očekivati i veći stepen zadovoljstva gostiju. Najviši kvalitet usluga može da izazove izuzetno visoko zadovoljstvo kupca (oduševljenje). Usluge niskog kvaliteta izazivaju nezadovoljstvo gostiju,a često i razočaranje.</w:t>
      </w:r>
    </w:p>
    <w:p w:rsidR="000C1A77" w:rsidRDefault="000C1A77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Konkurentska prednost ugostiteljskih preduzeća,koja ukazujena to da li je jedno preduzeće atraktivnije za korisnike usluga od drugog,zavisi od kvaliteta i cene usluga koje ono pruza. Ukoliko jedno ugostiteljsko preduzeće pruža kvalitetnije usluge po istoj ceni,ono će imati konkurentsku prednost na tržištu,privlačiće više gostiju i ostvariti bolji poslovni rezultat.</w:t>
      </w:r>
    </w:p>
    <w:p w:rsidR="000C1A77" w:rsidRDefault="000C1A77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Kvalitet usluga zavisi od TEHNIČKIH </w:t>
      </w:r>
      <w:r w:rsidR="00FE6939">
        <w:rPr>
          <w:rFonts w:ascii="Times New Roman" w:hAnsi="Times New Roman" w:cs="Times New Roman"/>
          <w:sz w:val="24"/>
          <w:szCs w:val="24"/>
          <w:lang w:val="sr-Latn-RS"/>
        </w:rPr>
        <w:t>ELEMENATA I ZAPOSLENIH KOJI PRUŽAJU USLUGE.</w:t>
      </w:r>
    </w:p>
    <w:p w:rsidR="00FE6939" w:rsidRDefault="00FE6939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Tehnički elementi značajno utiču na kvalitet ugostiteljskih usluga. U tehničke elemente spadaju: </w:t>
      </w:r>
    </w:p>
    <w:p w:rsidR="00FE6939" w:rsidRDefault="00FE6939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-sadržaj,pod kojim se podrazumevaju vrste usluga koje objekat pruža. Što je veći broj elemenata koji omogućavaju različite sadržaje usluga,kvalitet usluga je veći. Npr.u hotelima postojanje bazena,masažne sale, teretane,sauna,različitih restorana i sl.utiče na poboljšanje kvaliteta usluga.</w:t>
      </w:r>
    </w:p>
    <w:p w:rsidR="00FE6939" w:rsidRDefault="00FE6939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-komfor, koji je bitan tehnički element kvaliteta usluga. Veličina sobe,veličina i prostor okobazena,veličina bašte restorana utiče na kvalitet usluga.</w:t>
      </w:r>
    </w:p>
    <w:p w:rsidR="00FE6939" w:rsidRDefault="00FE6939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-uređenost objekta,koja utiče na rast kvaliteta usluge. Kvalitet nameštaja u sobama,kvalitet nameštaja u restoranu,dekoracija,dizajn objekta i sl.</w:t>
      </w:r>
      <w:r w:rsidR="00604901">
        <w:rPr>
          <w:rFonts w:ascii="Times New Roman" w:hAnsi="Times New Roman" w:cs="Times New Roman"/>
          <w:sz w:val="24"/>
          <w:szCs w:val="24"/>
          <w:lang w:val="sr-Latn-RS"/>
        </w:rPr>
        <w:t>utiču na rast kvaliteta usluge.</w:t>
      </w:r>
    </w:p>
    <w:p w:rsidR="00F02CAA" w:rsidRDefault="00F02CA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-kvalitet sredstava kojima se pružaju usluge. Od kvaliteta sredstava kojima se pružaju usluge zavisi i kvalitet usluge koja će biti pružena. U zavisnosti od kvaliteta escajga u restoranima,vrste opreme u kuhinji restorana,kvalitet opreme za čišćenje soba i dr. Zavisi i mogućnost pružanja usluga određenog nivoa kvaliteta.</w:t>
      </w:r>
    </w:p>
    <w:p w:rsidR="00F02CAA" w:rsidRDefault="00F02CA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Osim tehničkih elemenata, na kvalitet usluga utiču i zaposleni koji pružaju usluge. Od kvaliteta i motivacije zaposlenih zavisi i kvalitet usluga. Jela koja se nude u restoranu,kao i kvalitet pripreme zavise od veština i sposobnosti osoblja koje radi u kuhinji restorana. Način posluženja hrane i pića zavise od veštine posluživanja,ljubaznosti,predusretljivosti i urednosti konobara i šankera.</w:t>
      </w:r>
    </w:p>
    <w:p w:rsidR="00F02CAA" w:rsidRDefault="00F02CA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Da bi se unapredio kvalitet usluga, potrebno je izabrati kvalitetne zaposlene. Takođe,potrebno je ulagati u njihovu edukaciju i unapređenje veština kreiranja i pružanja usluga. Osim toga bitno je razvijanje adekvatnog sistema motivacije koji će pratiti podsticati zaposlene,važni su izbor i edukacija zaposlenih. Zadovoljstvo korisnika uslovljeno je postojanjem pravilnog povezinanja i dobrog sistema pružanja usluge.</w:t>
      </w:r>
    </w:p>
    <w:p w:rsidR="00AB0442" w:rsidRDefault="00AB0442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lastRenderedPageBreak/>
        <w:t>Kvlitet usluga utiče na zadovoljstvo i zadržavanje(ponovni povratak) gostiju. Takođe,utiče na pozitivne preporuke gostiju koji su koristili ugostiteljske usluge u objektu. Poboljšanjem kvaliteta usluga povećava se zadovoljstvo gostiju,što će rezultirati rastom broja gostiju i profita. Ugostiteljska preduzeća koja su visoko rangirana po kvalitetu usluge imaju veću tražnju gostiju i profitabilnije posluju.</w:t>
      </w:r>
    </w:p>
    <w:p w:rsidR="00AB0442" w:rsidRPr="000C1A77" w:rsidRDefault="00AB0442">
      <w:pPr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</w:p>
    <w:p w:rsidR="000C1A77" w:rsidRPr="000C1A77" w:rsidRDefault="000C1A77">
      <w:pPr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0C1A77" w:rsidRPr="000C1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77"/>
    <w:rsid w:val="000C1A77"/>
    <w:rsid w:val="00604901"/>
    <w:rsid w:val="007D419F"/>
    <w:rsid w:val="007F5BD6"/>
    <w:rsid w:val="00AB0442"/>
    <w:rsid w:val="00F02CAA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</dc:creator>
  <cp:lastModifiedBy>Stana</cp:lastModifiedBy>
  <cp:revision>3</cp:revision>
  <dcterms:created xsi:type="dcterms:W3CDTF">2020-04-06T14:39:00Z</dcterms:created>
  <dcterms:modified xsi:type="dcterms:W3CDTF">2020-04-06T15:44:00Z</dcterms:modified>
</cp:coreProperties>
</file>