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80" w:rsidRDefault="00E94D80" w:rsidP="00E94D80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4D80">
        <w:rPr>
          <w:rFonts w:ascii="Times New Roman" w:hAnsi="Times New Roman"/>
          <w:b/>
          <w:color w:val="000000"/>
          <w:sz w:val="24"/>
          <w:szCs w:val="24"/>
          <w:lang w:val="sr-Cyrl-CS"/>
        </w:rPr>
        <w:t>ПОЈАМ И ВРЕДНОВАЊЕ ОБАВЕЗА ПРЕМА ДОБАВЉАЧИМА И ДОКУМЕНТАЦИЈА КОЈА НАСТАЈЕ У ОДНОСИМА СА ДОБАВЉАЧИМА</w:t>
      </w:r>
    </w:p>
    <w:p w:rsidR="00E94D80" w:rsidRPr="00E94D80" w:rsidRDefault="00E94D80" w:rsidP="00E94D80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Повериоци: физичка или правна лица која испоручују робу, материјал или услуге на поверење, уз одложено плаћање.</w:t>
      </w:r>
    </w:p>
    <w:p w:rsidR="00E94D80" w:rsidRPr="006F206A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Добављачи: повериоци за испоручену робу, материјал или услуге.</w:t>
      </w:r>
    </w:p>
    <w:p w:rsidR="00E94D80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Обавезе према добављачима: последица временског раскорака између размене добара/услуга и плаћања.</w:t>
      </w:r>
    </w:p>
    <w:p w:rsidR="00B90545" w:rsidRDefault="00B90545" w:rsidP="00B90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90545">
        <w:rPr>
          <w:rFonts w:ascii="Times New Roman" w:hAnsi="Times New Roman"/>
          <w:color w:val="000000"/>
          <w:sz w:val="24"/>
          <w:szCs w:val="24"/>
          <w:u w:val="single"/>
          <w:shd w:val="clear" w:color="auto" w:fill="D9D9D9" w:themeFill="background1" w:themeFillShade="D9"/>
          <w:lang w:val="sr-Cyrl-RS"/>
        </w:rPr>
        <w:t>Објашњење</w:t>
      </w:r>
      <w:r w:rsidRPr="00B90545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>:</w:t>
      </w:r>
      <w:r w:rsidRPr="00B9054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шта се подразумева под обавезама према добављачима.</w:t>
      </w:r>
    </w:p>
    <w:p w:rsidR="00B90545" w:rsidRPr="00B90545" w:rsidRDefault="00B90545" w:rsidP="00B90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ример пекаре „Трифковић“ која се бави производњом хлеба и пецива, користећи притом основни материјал  (брашно) и помоћни материјал (сусам, ким, со, млеко, итд.). Поменута пекара набавља потребан основни материјал од привредног друштва „Житопромет“, Панчево, које представља добављача. С обзиром да пекара не плаћа одмах за набављени материјал који је већ примљен у магацин, већ одложено, настају обавезе према добављачу „Житопромет“, Панчево које треба измирити у одређеном року. Када набављено брашно буде плаћено, обавеза према добављачу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по овом основу више нема.</w:t>
      </w:r>
    </w:p>
    <w:p w:rsidR="00E94D80" w:rsidRPr="006F206A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Вредновање обавеза према добављачима: у висини новчане противвредности примљених добара/услуга.</w:t>
      </w:r>
    </w:p>
    <w:p w:rsidR="00E94D80" w:rsidRPr="006F206A" w:rsidRDefault="00E94D80" w:rsidP="00FD59DD">
      <w:pPr>
        <w:numPr>
          <w:ilvl w:val="0"/>
          <w:numId w:val="1"/>
        </w:numPr>
        <w:shd w:val="clear" w:color="auto" w:fill="D9D9D9" w:themeFill="background1" w:themeFillShade="D9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Попусти у односима са добављачима:</w:t>
      </w:r>
    </w:p>
    <w:p w:rsidR="00E94D80" w:rsidRPr="006F206A" w:rsidRDefault="00E94D80" w:rsidP="00E94D80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Количински рабат</w:t>
      </w:r>
    </w:p>
    <w:p w:rsidR="00E94D80" w:rsidRPr="006F206A" w:rsidRDefault="00E94D80" w:rsidP="00E94D80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Сезонски рабат</w:t>
      </w:r>
    </w:p>
    <w:p w:rsidR="00E94D80" w:rsidRPr="006F206A" w:rsidRDefault="00E94D80" w:rsidP="00E94D80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Бонификација</w:t>
      </w:r>
    </w:p>
    <w:p w:rsidR="00E94D80" w:rsidRPr="006F206A" w:rsidRDefault="00E94D80" w:rsidP="00E94D80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Каса сконто</w:t>
      </w:r>
    </w:p>
    <w:p w:rsidR="00E94D80" w:rsidRPr="006F206A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D59DD">
        <w:rPr>
          <w:rFonts w:ascii="Times New Roman" w:hAnsi="Times New Roman"/>
          <w:color w:val="000000"/>
          <w:sz w:val="24"/>
          <w:szCs w:val="24"/>
          <w:shd w:val="clear" w:color="auto" w:fill="D9D9D9" w:themeFill="background1" w:themeFillShade="D9"/>
          <w:lang w:val="sr-Cyrl-CS"/>
        </w:rPr>
        <w:t>Документација у односима са добављачима</w:t>
      </w: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Купопродајни уговор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Отпремница добављача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Фактура ( рачун ) добављача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Комисијски записник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Књижно писмо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Инструменти платног промета</w:t>
      </w:r>
    </w:p>
    <w:p w:rsidR="00E94D80" w:rsidRPr="006F206A" w:rsidRDefault="00E94D80" w:rsidP="00E94D80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>Благајнички налози за плаћање</w:t>
      </w:r>
    </w:p>
    <w:p w:rsidR="00FD59DD" w:rsidRDefault="00FD59DD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Правила књижења на рачуну</w:t>
      </w: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обављачи ( ПАСИВАН РАЧУН</w:t>
      </w: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):</w:t>
      </w: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 </w:t>
      </w:r>
    </w:p>
    <w:tbl>
      <w:tblPr>
        <w:tblpPr w:leftFromText="141" w:rightFromText="141" w:vertAnchor="page" w:horzAnchor="page" w:tblpX="2761" w:tblpY="11281"/>
        <w:tblOverlap w:val="never"/>
        <w:tblW w:w="0" w:type="auto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14"/>
      </w:tblGrid>
      <w:tr w:rsidR="00FD59DD" w:rsidRPr="00417CB8" w:rsidTr="00FD59DD">
        <w:trPr>
          <w:trHeight w:val="284"/>
        </w:trPr>
        <w:tc>
          <w:tcPr>
            <w:tcW w:w="4249" w:type="dxa"/>
            <w:gridSpan w:val="2"/>
            <w:tcBorders>
              <w:top w:val="nil"/>
              <w:bottom w:val="single" w:sz="12" w:space="0" w:color="auto"/>
            </w:tcBorders>
          </w:tcPr>
          <w:p w:rsidR="00FD59DD" w:rsidRPr="00417CB8" w:rsidRDefault="00FD59DD" w:rsidP="00FD59DD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Дугује            Добављачи      Потражује</w:t>
            </w:r>
          </w:p>
        </w:tc>
      </w:tr>
      <w:tr w:rsidR="00FD59DD" w:rsidRPr="00417CB8" w:rsidTr="00FD59DD">
        <w:trPr>
          <w:trHeight w:val="284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</w:tcPr>
          <w:p w:rsidR="00FD59DD" w:rsidRDefault="00FD59DD" w:rsidP="00FD59DD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Смањења</w:t>
            </w:r>
          </w:p>
          <w:p w:rsidR="00FD59DD" w:rsidRDefault="00FD59DD" w:rsidP="00FD59DD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обавеза</w:t>
            </w:r>
          </w:p>
          <w:p w:rsidR="00FD59DD" w:rsidRDefault="00FD59DD" w:rsidP="00FD59DD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D59DD" w:rsidRPr="00417CB8" w:rsidRDefault="00FD59DD" w:rsidP="00FD59DD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Салдо за изравнање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9DD" w:rsidRDefault="00FD59DD" w:rsidP="00FD59DD">
            <w:pPr>
              <w:tabs>
                <w:tab w:val="center" w:pos="4535"/>
                <w:tab w:val="right" w:pos="9071"/>
              </w:tabs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17C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Почетно стање</w:t>
            </w:r>
          </w:p>
          <w:p w:rsidR="00FD59DD" w:rsidRDefault="00FD59DD" w:rsidP="00FD59DD">
            <w:pPr>
              <w:tabs>
                <w:tab w:val="center" w:pos="4535"/>
                <w:tab w:val="right" w:pos="9071"/>
              </w:tabs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D59DD" w:rsidRDefault="00FD59DD" w:rsidP="00FD59DD">
            <w:pPr>
              <w:tabs>
                <w:tab w:val="center" w:pos="4535"/>
                <w:tab w:val="right" w:pos="9071"/>
              </w:tabs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D59DD" w:rsidRPr="00417CB8" w:rsidRDefault="00FD59DD" w:rsidP="00FD59DD">
            <w:pPr>
              <w:tabs>
                <w:tab w:val="center" w:pos="4535"/>
                <w:tab w:val="right" w:pos="9071"/>
              </w:tabs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Повећања обавеза</w:t>
            </w:r>
          </w:p>
        </w:tc>
      </w:tr>
      <w:tr w:rsidR="00FD59DD" w:rsidRPr="00417CB8" w:rsidTr="00FD59DD">
        <w:trPr>
          <w:trHeight w:val="284"/>
        </w:trPr>
        <w:tc>
          <w:tcPr>
            <w:tcW w:w="2235" w:type="dxa"/>
            <w:tcBorders>
              <w:top w:val="nil"/>
              <w:right w:val="single" w:sz="12" w:space="0" w:color="auto"/>
            </w:tcBorders>
          </w:tcPr>
          <w:p w:rsidR="00FD59DD" w:rsidRPr="00417CB8" w:rsidRDefault="00FD59DD" w:rsidP="00FD59DD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44"/>
                <w:szCs w:val="44"/>
                <w:lang w:val="sr-Cyrl-CS"/>
              </w:rPr>
            </w:pPr>
            <w:r w:rsidRPr="00417CB8">
              <w:rPr>
                <w:rFonts w:ascii="Times New Roman" w:hAnsi="Times New Roman"/>
                <w:b/>
                <w:sz w:val="44"/>
                <w:szCs w:val="44"/>
                <w:lang w:val="sr-Cyrl-CS"/>
              </w:rPr>
              <w:t>-</w:t>
            </w:r>
          </w:p>
        </w:tc>
        <w:tc>
          <w:tcPr>
            <w:tcW w:w="2014" w:type="dxa"/>
            <w:tcBorders>
              <w:left w:val="single" w:sz="12" w:space="0" w:color="auto"/>
            </w:tcBorders>
          </w:tcPr>
          <w:p w:rsidR="00FD59DD" w:rsidRPr="00417CB8" w:rsidRDefault="00FD59DD" w:rsidP="00FD59DD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44"/>
                <w:szCs w:val="44"/>
                <w:lang w:val="sr-Cyrl-CS"/>
              </w:rPr>
            </w:pPr>
            <w:r w:rsidRPr="00417CB8">
              <w:rPr>
                <w:rFonts w:ascii="Times New Roman" w:hAnsi="Times New Roman"/>
                <w:b/>
                <w:sz w:val="44"/>
                <w:szCs w:val="44"/>
                <w:lang w:val="sr-Cyrl-CS"/>
              </w:rPr>
              <w:t>+</w:t>
            </w:r>
          </w:p>
        </w:tc>
      </w:tr>
    </w:tbl>
    <w:p w:rsidR="00E94D80" w:rsidRPr="006F206A" w:rsidRDefault="00E94D80" w:rsidP="00E94D80">
      <w:pPr>
        <w:ind w:left="720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4D80" w:rsidRPr="006F206A" w:rsidRDefault="00E94D80" w:rsidP="00E94D80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8511F" w:rsidRPr="00B90545" w:rsidRDefault="00FD59DD">
      <w:pPr>
        <w:rPr>
          <w:lang w:val="sr-Cyrl-CS"/>
        </w:rPr>
      </w:pPr>
    </w:p>
    <w:sectPr w:rsidR="0008511F" w:rsidRPr="00B905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631"/>
    <w:multiLevelType w:val="hybridMultilevel"/>
    <w:tmpl w:val="F2880136"/>
    <w:lvl w:ilvl="0" w:tplc="2A847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02B1B"/>
    <w:multiLevelType w:val="hybridMultilevel"/>
    <w:tmpl w:val="186A0A8A"/>
    <w:lvl w:ilvl="0" w:tplc="7DEC6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11CF"/>
    <w:multiLevelType w:val="hybridMultilevel"/>
    <w:tmpl w:val="98A68C9C"/>
    <w:lvl w:ilvl="0" w:tplc="82A098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80"/>
    <w:rsid w:val="006F6770"/>
    <w:rsid w:val="00B366C6"/>
    <w:rsid w:val="00B90545"/>
    <w:rsid w:val="00E94D80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520E-DDA0-4AF5-95A8-CE0F5A4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80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4</cp:revision>
  <dcterms:created xsi:type="dcterms:W3CDTF">2020-03-17T23:32:00Z</dcterms:created>
  <dcterms:modified xsi:type="dcterms:W3CDTF">2020-03-17T23:39:00Z</dcterms:modified>
</cp:coreProperties>
</file>