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89" w:rsidRPr="00A76489" w:rsidRDefault="00A76489" w:rsidP="00A76489">
      <w:pPr>
        <w:rPr>
          <w:rFonts w:ascii="Times New Roman" w:hAnsi="Times New Roman" w:cs="Times New Roman"/>
          <w:sz w:val="28"/>
          <w:szCs w:val="28"/>
        </w:rPr>
      </w:pPr>
      <w:r w:rsidRPr="00C50BEA">
        <w:rPr>
          <w:rFonts w:ascii="Times New Roman" w:hAnsi="Times New Roman" w:cs="Times New Roman"/>
          <w:b/>
          <w:sz w:val="28"/>
          <w:szCs w:val="28"/>
        </w:rPr>
        <w:t>Engleski jezik</w:t>
      </w:r>
      <w:r w:rsidRPr="00A76489">
        <w:rPr>
          <w:rFonts w:ascii="Times New Roman" w:hAnsi="Times New Roman" w:cs="Times New Roman"/>
          <w:sz w:val="28"/>
          <w:szCs w:val="28"/>
        </w:rPr>
        <w:t xml:space="preserve"> (The English Language) – </w:t>
      </w:r>
      <w:r w:rsidRPr="00C50BEA">
        <w:rPr>
          <w:rFonts w:ascii="Times New Roman" w:hAnsi="Times New Roman" w:cs="Times New Roman"/>
          <w:b/>
          <w:sz w:val="28"/>
          <w:szCs w:val="28"/>
        </w:rPr>
        <w:t>26. sedmica</w:t>
      </w:r>
      <w:r w:rsidRPr="00A76489">
        <w:rPr>
          <w:rFonts w:ascii="Times New Roman" w:hAnsi="Times New Roman" w:cs="Times New Roman"/>
          <w:sz w:val="28"/>
          <w:szCs w:val="28"/>
        </w:rPr>
        <w:t xml:space="preserve"> školske 2019/2020</w:t>
      </w:r>
    </w:p>
    <w:p w:rsidR="00A76489" w:rsidRPr="00A76489" w:rsidRDefault="00A76489" w:rsidP="00A76489">
      <w:pPr>
        <w:rPr>
          <w:rFonts w:ascii="Times New Roman" w:hAnsi="Times New Roman" w:cs="Times New Roman"/>
          <w:sz w:val="28"/>
          <w:szCs w:val="28"/>
        </w:rPr>
      </w:pPr>
      <w:r w:rsidRPr="00A76489">
        <w:rPr>
          <w:rFonts w:ascii="Times New Roman" w:hAnsi="Times New Roman" w:cs="Times New Roman"/>
          <w:b/>
          <w:sz w:val="28"/>
          <w:szCs w:val="28"/>
        </w:rPr>
        <w:t>Prvi čas</w:t>
      </w:r>
      <w:r w:rsidRPr="00A76489">
        <w:rPr>
          <w:rFonts w:ascii="Times New Roman" w:hAnsi="Times New Roman" w:cs="Times New Roman"/>
          <w:sz w:val="28"/>
          <w:szCs w:val="28"/>
        </w:rPr>
        <w:t xml:space="preserve"> u ovoj, 26. sedmici:</w:t>
      </w:r>
      <w:bookmarkStart w:id="0" w:name="_GoBack"/>
      <w:bookmarkEnd w:id="0"/>
    </w:p>
    <w:p w:rsidR="00A76489" w:rsidRPr="00A76489" w:rsidRDefault="00A76489" w:rsidP="00A76489">
      <w:pPr>
        <w:rPr>
          <w:rFonts w:ascii="Times New Roman" w:hAnsi="Times New Roman" w:cs="Times New Roman"/>
          <w:sz w:val="28"/>
          <w:szCs w:val="28"/>
        </w:rPr>
      </w:pPr>
      <w:r w:rsidRPr="00A76489">
        <w:rPr>
          <w:rFonts w:ascii="Times New Roman" w:hAnsi="Times New Roman" w:cs="Times New Roman"/>
          <w:sz w:val="28"/>
          <w:szCs w:val="28"/>
        </w:rPr>
        <w:t>Iz udžbenika: Re</w:t>
      </w:r>
      <w:r>
        <w:rPr>
          <w:rFonts w:ascii="Times New Roman" w:hAnsi="Times New Roman" w:cs="Times New Roman"/>
          <w:sz w:val="28"/>
          <w:szCs w:val="28"/>
        </w:rPr>
        <w:t xml:space="preserve">al Life (Pearson Longman) – </w:t>
      </w:r>
      <w:r w:rsidRPr="00A76489">
        <w:rPr>
          <w:rFonts w:ascii="Times New Roman" w:hAnsi="Times New Roman" w:cs="Times New Roman"/>
          <w:sz w:val="28"/>
          <w:szCs w:val="28"/>
        </w:rPr>
        <w:t xml:space="preserve">intermediate – str. </w:t>
      </w:r>
      <w:r>
        <w:rPr>
          <w:rFonts w:ascii="Times New Roman" w:hAnsi="Times New Roman" w:cs="Times New Roman"/>
          <w:sz w:val="28"/>
          <w:szCs w:val="28"/>
        </w:rPr>
        <w:t>85</w:t>
      </w:r>
    </w:p>
    <w:p w:rsidR="00101420" w:rsidRPr="00BD2BD6" w:rsidRDefault="00A76489" w:rsidP="00A76489">
      <w:pPr>
        <w:rPr>
          <w:rFonts w:ascii="Times New Roman" w:hAnsi="Times New Roman" w:cs="Times New Roman"/>
          <w:b/>
          <w:sz w:val="28"/>
          <w:szCs w:val="28"/>
        </w:rPr>
      </w:pPr>
      <w:r w:rsidRPr="00BD2BD6">
        <w:rPr>
          <w:rFonts w:ascii="Times New Roman" w:hAnsi="Times New Roman" w:cs="Times New Roman"/>
          <w:b/>
          <w:sz w:val="28"/>
          <w:szCs w:val="28"/>
        </w:rPr>
        <w:t>Unit</w:t>
      </w:r>
      <w:r w:rsidRPr="00BD2BD6">
        <w:rPr>
          <w:rFonts w:ascii="Times New Roman" w:hAnsi="Times New Roman" w:cs="Times New Roman"/>
          <w:b/>
          <w:sz w:val="28"/>
          <w:szCs w:val="28"/>
        </w:rPr>
        <w:t xml:space="preserve"> 10 – Grammar Focus –Gerunds and Infinitives</w:t>
      </w:r>
      <w:r w:rsidR="00914532" w:rsidRPr="00BD2BD6">
        <w:rPr>
          <w:rFonts w:ascii="Times New Roman" w:hAnsi="Times New Roman" w:cs="Times New Roman"/>
          <w:b/>
          <w:sz w:val="28"/>
          <w:szCs w:val="28"/>
        </w:rPr>
        <w:t xml:space="preserve"> - obnavljanje</w:t>
      </w:r>
    </w:p>
    <w:p w:rsidR="00A76489" w:rsidRDefault="00A76489" w:rsidP="00A76489">
      <w:pPr>
        <w:rPr>
          <w:rFonts w:ascii="Times New Roman" w:hAnsi="Times New Roman" w:cs="Times New Roman"/>
          <w:sz w:val="28"/>
          <w:szCs w:val="28"/>
        </w:rPr>
      </w:pPr>
      <w:r w:rsidRPr="00914532">
        <w:rPr>
          <w:rFonts w:ascii="Times New Roman" w:hAnsi="Times New Roman" w:cs="Times New Roman"/>
          <w:b/>
          <w:sz w:val="28"/>
          <w:szCs w:val="28"/>
        </w:rPr>
        <w:t>Podsećanje</w:t>
      </w:r>
      <w:r>
        <w:rPr>
          <w:rFonts w:ascii="Times New Roman" w:hAnsi="Times New Roman" w:cs="Times New Roman"/>
          <w:sz w:val="28"/>
          <w:szCs w:val="28"/>
        </w:rPr>
        <w:t xml:space="preserve"> – po pravilu, uz neke glagole izričito ide gerund, dok uz druge, po pravilu, idu infinitivi. </w:t>
      </w:r>
      <w:r w:rsidRPr="00914532">
        <w:rPr>
          <w:rFonts w:ascii="Times New Roman" w:hAnsi="Times New Roman" w:cs="Times New Roman"/>
          <w:b/>
          <w:sz w:val="28"/>
          <w:szCs w:val="28"/>
        </w:rPr>
        <w:t>Gerund (glagolska ili deverbativna imenica) je imenica očiglednog glagolskog porekla</w:t>
      </w:r>
      <w:r>
        <w:rPr>
          <w:rFonts w:ascii="Times New Roman" w:hAnsi="Times New Roman" w:cs="Times New Roman"/>
          <w:sz w:val="28"/>
          <w:szCs w:val="28"/>
        </w:rPr>
        <w:t xml:space="preserve">, a gradi se na isti način na koji i </w:t>
      </w:r>
      <w:r w:rsidRPr="00914532">
        <w:rPr>
          <w:rFonts w:ascii="Times New Roman" w:hAnsi="Times New Roman" w:cs="Times New Roman"/>
          <w:b/>
          <w:sz w:val="28"/>
          <w:szCs w:val="28"/>
        </w:rPr>
        <w:t>particip sadašnji (present participle)</w:t>
      </w:r>
      <w:r>
        <w:rPr>
          <w:rFonts w:ascii="Times New Roman" w:hAnsi="Times New Roman" w:cs="Times New Roman"/>
          <w:sz w:val="28"/>
          <w:szCs w:val="28"/>
        </w:rPr>
        <w:t xml:space="preserve">; to znači </w:t>
      </w:r>
      <w:r w:rsidRPr="00914532">
        <w:rPr>
          <w:rFonts w:ascii="Times New Roman" w:hAnsi="Times New Roman" w:cs="Times New Roman"/>
          <w:b/>
          <w:sz w:val="28"/>
          <w:szCs w:val="28"/>
        </w:rPr>
        <w:t>dodavanjem nastavka –ING</w:t>
      </w:r>
      <w:r>
        <w:rPr>
          <w:rFonts w:ascii="Times New Roman" w:hAnsi="Times New Roman" w:cs="Times New Roman"/>
          <w:sz w:val="28"/>
          <w:szCs w:val="28"/>
        </w:rPr>
        <w:t xml:space="preserve"> na infinitivnu osnovu glagola, </w:t>
      </w:r>
      <w:r w:rsidRPr="00914532">
        <w:rPr>
          <w:rFonts w:ascii="Times New Roman" w:hAnsi="Times New Roman" w:cs="Times New Roman"/>
          <w:b/>
          <w:sz w:val="28"/>
          <w:szCs w:val="28"/>
        </w:rPr>
        <w:t>uz par obaveznih odstupanja</w:t>
      </w:r>
      <w:r>
        <w:rPr>
          <w:rFonts w:ascii="Times New Roman" w:hAnsi="Times New Roman" w:cs="Times New Roman"/>
          <w:sz w:val="28"/>
          <w:szCs w:val="28"/>
        </w:rPr>
        <w:t xml:space="preserve"> – ukoliko je reč o kratkom, jednosložnom glagolu udvajamo poslednji suglasnik (stop-stopping, run-running, put-putting...), a ukoliko se glagol završava na nemo E (silent E, E koje se piše ali se nikada ne izgovara), odrtanićemo to E pre dodavanja pomenutog nastavka –ING (come-coming, comtemplate-contemplating, take-taking...). Ova dva pravila, naravno, primenjujemo u u slučaju građenja sadašnjeg trajnog vremena (present continuous tense), gde je particip sadašnji obavezan deo strukture.</w:t>
      </w:r>
    </w:p>
    <w:p w:rsidR="00A76489" w:rsidRDefault="00A76489" w:rsidP="00A76489">
      <w:pPr>
        <w:rPr>
          <w:rFonts w:ascii="Times New Roman" w:hAnsi="Times New Roman" w:cs="Times New Roman"/>
          <w:sz w:val="28"/>
          <w:szCs w:val="28"/>
        </w:rPr>
      </w:pPr>
      <w:r w:rsidRPr="00914532">
        <w:rPr>
          <w:rFonts w:ascii="Times New Roman" w:hAnsi="Times New Roman" w:cs="Times New Roman"/>
          <w:b/>
          <w:sz w:val="28"/>
          <w:szCs w:val="28"/>
        </w:rPr>
        <w:t>Infinitiv</w:t>
      </w:r>
      <w:r>
        <w:rPr>
          <w:rFonts w:ascii="Times New Roman" w:hAnsi="Times New Roman" w:cs="Times New Roman"/>
          <w:sz w:val="28"/>
          <w:szCs w:val="28"/>
        </w:rPr>
        <w:t xml:space="preserve"> često ukazuje nameru (</w:t>
      </w:r>
      <w:r w:rsidRPr="00914532">
        <w:rPr>
          <w:rFonts w:ascii="Times New Roman" w:hAnsi="Times New Roman" w:cs="Times New Roman"/>
          <w:i/>
          <w:sz w:val="28"/>
          <w:szCs w:val="28"/>
        </w:rPr>
        <w:t>We’ve come here to have a good time / I only wanted to show my appreciation for her and her achievements</w:t>
      </w:r>
      <w:r>
        <w:rPr>
          <w:rFonts w:ascii="Times New Roman" w:hAnsi="Times New Roman" w:cs="Times New Roman"/>
          <w:sz w:val="28"/>
          <w:szCs w:val="28"/>
        </w:rPr>
        <w:t>....), kao i razlog (</w:t>
      </w:r>
      <w:r w:rsidRPr="00914532">
        <w:rPr>
          <w:rFonts w:ascii="Times New Roman" w:hAnsi="Times New Roman" w:cs="Times New Roman"/>
          <w:i/>
          <w:sz w:val="28"/>
          <w:szCs w:val="28"/>
        </w:rPr>
        <w:t>They wrote to our superior to express their disappointment with our general service</w:t>
      </w:r>
      <w:r>
        <w:rPr>
          <w:rFonts w:ascii="Times New Roman" w:hAnsi="Times New Roman" w:cs="Times New Roman"/>
          <w:sz w:val="28"/>
          <w:szCs w:val="28"/>
        </w:rPr>
        <w:t>), a srećemo ga i u kombinaciji sa glagolom BE i pridevima (</w:t>
      </w:r>
      <w:r w:rsidRPr="00914532">
        <w:rPr>
          <w:rFonts w:ascii="Times New Roman" w:hAnsi="Times New Roman" w:cs="Times New Roman"/>
          <w:i/>
          <w:sz w:val="28"/>
          <w:szCs w:val="28"/>
        </w:rPr>
        <w:t>It’s almost im possible to find a decent seat in this entire hall</w:t>
      </w:r>
      <w:r>
        <w:rPr>
          <w:rFonts w:ascii="Times New Roman" w:hAnsi="Times New Roman" w:cs="Times New Roman"/>
          <w:sz w:val="28"/>
          <w:szCs w:val="28"/>
        </w:rPr>
        <w:t>).</w:t>
      </w:r>
    </w:p>
    <w:p w:rsidR="00A76489" w:rsidRDefault="00A76489" w:rsidP="00A76489">
      <w:pPr>
        <w:rPr>
          <w:rFonts w:ascii="Times New Roman" w:hAnsi="Times New Roman" w:cs="Times New Roman"/>
          <w:sz w:val="28"/>
          <w:szCs w:val="28"/>
        </w:rPr>
      </w:pPr>
      <w:r w:rsidRPr="00914532">
        <w:rPr>
          <w:rFonts w:ascii="Times New Roman" w:hAnsi="Times New Roman" w:cs="Times New Roman"/>
          <w:b/>
          <w:sz w:val="28"/>
          <w:szCs w:val="28"/>
        </w:rPr>
        <w:t>Neki od najprepoznatljivijih glagola uz koje idu gerundi su</w:t>
      </w:r>
      <w:r>
        <w:rPr>
          <w:rFonts w:ascii="Times New Roman" w:hAnsi="Times New Roman" w:cs="Times New Roman"/>
          <w:sz w:val="28"/>
          <w:szCs w:val="28"/>
        </w:rPr>
        <w:t xml:space="preserve">: </w:t>
      </w:r>
      <w:r w:rsidR="00914532">
        <w:rPr>
          <w:rFonts w:ascii="Times New Roman" w:hAnsi="Times New Roman" w:cs="Times New Roman"/>
          <w:sz w:val="28"/>
          <w:szCs w:val="28"/>
        </w:rPr>
        <w:t>admit, allow, advise, appreciate, avoid, be worth, can’t help, confess, consider, defend, discuss, enjoy, escape, explain, fear, feel like, finish, forgive, give up (stop), keep (conntinue, keep on, mention, mind (object to), miss, omit, permit, prevent, recommend, resist, risksuggest, support, tolerate, understand...</w:t>
      </w:r>
    </w:p>
    <w:p w:rsidR="00914532" w:rsidRDefault="00BD2BD6" w:rsidP="00A76489">
      <w:pPr>
        <w:rPr>
          <w:rFonts w:ascii="Times New Roman" w:hAnsi="Times New Roman" w:cs="Times New Roman"/>
          <w:sz w:val="28"/>
          <w:szCs w:val="28"/>
        </w:rPr>
      </w:pPr>
      <w:r>
        <w:rPr>
          <w:rFonts w:ascii="Times New Roman" w:hAnsi="Times New Roman" w:cs="Times New Roman"/>
          <w:b/>
          <w:sz w:val="28"/>
          <w:szCs w:val="28"/>
        </w:rPr>
        <w:t>Neki od najp</w:t>
      </w:r>
      <w:r w:rsidR="00914532" w:rsidRPr="00914532">
        <w:rPr>
          <w:rFonts w:ascii="Times New Roman" w:hAnsi="Times New Roman" w:cs="Times New Roman"/>
          <w:b/>
          <w:sz w:val="28"/>
          <w:szCs w:val="28"/>
        </w:rPr>
        <w:t>repoznatljivijih glagola uz koje, pak, idu infinitivi</w:t>
      </w:r>
      <w:r w:rsidR="00914532">
        <w:rPr>
          <w:rFonts w:ascii="Times New Roman" w:hAnsi="Times New Roman" w:cs="Times New Roman"/>
          <w:sz w:val="28"/>
          <w:szCs w:val="28"/>
        </w:rPr>
        <w:t>: agree, appear, arrange, ask, beg, can afford, can wait, care, choose, claim, come, dare, decide, demand, deserve, expect, fail, get, hesitate, hope, hurry, learn, manage, mean, need, offer, pay, plan, prepare, pretend, promise, prove, refuse, sayseem, swear, wait, want, wish, would like...</w:t>
      </w:r>
    </w:p>
    <w:p w:rsidR="00914532" w:rsidRDefault="00914532" w:rsidP="009145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Do the exercise 9 – Complete the sentences  using the geruund or infitive of the verb in brackets </w:t>
      </w:r>
      <w:r w:rsidRPr="00814EBE">
        <w:rPr>
          <w:rFonts w:ascii="Times New Roman" w:hAnsi="Times New Roman" w:cs="Times New Roman"/>
          <w:b/>
          <w:sz w:val="28"/>
          <w:szCs w:val="28"/>
        </w:rPr>
        <w:t xml:space="preserve">(Uradite vežbanje br. 9 – Dopunite rečenice </w:t>
      </w:r>
      <w:r w:rsidRPr="00814EBE">
        <w:rPr>
          <w:rFonts w:ascii="Times New Roman" w:hAnsi="Times New Roman" w:cs="Times New Roman"/>
          <w:b/>
          <w:sz w:val="28"/>
          <w:szCs w:val="28"/>
        </w:rPr>
        <w:lastRenderedPageBreak/>
        <w:t>koristeći gerundske ili infinitivne oblike glagola navedenih u zagradama)</w:t>
      </w:r>
    </w:p>
    <w:p w:rsidR="00914532" w:rsidRDefault="00914532" w:rsidP="009145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Do the exercise 10 – Write sentences with ger</w:t>
      </w:r>
      <w:r w:rsidR="00BD2BD6">
        <w:rPr>
          <w:rFonts w:ascii="Times New Roman" w:hAnsi="Times New Roman" w:cs="Times New Roman"/>
          <w:sz w:val="28"/>
          <w:szCs w:val="28"/>
        </w:rPr>
        <w:t xml:space="preserve">unds or infinitives about the events in exercise 1 (from the page no. 84), using the phrases below </w:t>
      </w:r>
      <w:r w:rsidR="00BD2BD6" w:rsidRPr="00814EBE">
        <w:rPr>
          <w:rFonts w:ascii="Times New Roman" w:hAnsi="Times New Roman" w:cs="Times New Roman"/>
          <w:b/>
          <w:sz w:val="28"/>
          <w:szCs w:val="28"/>
        </w:rPr>
        <w:t>(Uradite vežbanje br. 10 – Napišite rečenice sa gerundima ili infinitivima o događajima iz vežbanja br. 1 (sa stranice br. 84) koristeći sledeće izraze)</w:t>
      </w:r>
    </w:p>
    <w:p w:rsidR="00BD2BD6" w:rsidRDefault="00BD2BD6" w:rsidP="00BD2BD6">
      <w:pPr>
        <w:rPr>
          <w:rFonts w:ascii="Times New Roman" w:hAnsi="Times New Roman" w:cs="Times New Roman"/>
          <w:b/>
          <w:sz w:val="28"/>
          <w:szCs w:val="28"/>
        </w:rPr>
      </w:pPr>
      <w:r w:rsidRPr="00BD2BD6">
        <w:rPr>
          <w:rFonts w:ascii="Times New Roman" w:hAnsi="Times New Roman" w:cs="Times New Roman"/>
          <w:b/>
          <w:sz w:val="28"/>
          <w:szCs w:val="28"/>
        </w:rPr>
        <w:t>Dodatni / domaći zadatak</w:t>
      </w:r>
    </w:p>
    <w:p w:rsidR="00814EBE" w:rsidRDefault="00814EBE" w:rsidP="00BD2BD6">
      <w:pPr>
        <w:rPr>
          <w:rFonts w:ascii="Times New Roman" w:hAnsi="Times New Roman" w:cs="Times New Roman"/>
          <w:b/>
          <w:sz w:val="28"/>
          <w:szCs w:val="28"/>
        </w:rPr>
      </w:pPr>
      <w:r w:rsidRPr="00C62EFB">
        <w:rPr>
          <w:rFonts w:ascii="Times New Roman" w:hAnsi="Times New Roman" w:cs="Times New Roman"/>
          <w:sz w:val="28"/>
          <w:szCs w:val="28"/>
        </w:rPr>
        <w:t xml:space="preserve">Make up sentences of your own (at least three from each group) </w:t>
      </w:r>
      <w:r w:rsidR="00C62EFB" w:rsidRPr="00C62EFB">
        <w:rPr>
          <w:rFonts w:ascii="Times New Roman" w:hAnsi="Times New Roman" w:cs="Times New Roman"/>
          <w:sz w:val="28"/>
          <w:szCs w:val="28"/>
        </w:rPr>
        <w:t xml:space="preserve">in English </w:t>
      </w:r>
      <w:r w:rsidRPr="00C62EFB">
        <w:rPr>
          <w:rFonts w:ascii="Times New Roman" w:hAnsi="Times New Roman" w:cs="Times New Roman"/>
          <w:sz w:val="28"/>
          <w:szCs w:val="28"/>
        </w:rPr>
        <w:t>by using some of the verbs followed by gerunds and some of the verbs followed by infinitives, respectively</w:t>
      </w:r>
      <w:r>
        <w:rPr>
          <w:rFonts w:ascii="Times New Roman" w:hAnsi="Times New Roman" w:cs="Times New Roman"/>
          <w:b/>
          <w:sz w:val="28"/>
          <w:szCs w:val="28"/>
        </w:rPr>
        <w:t xml:space="preserve"> (Sastavite vlastite rečenice (najmanje po tri iz obe grupe glagola)</w:t>
      </w:r>
      <w:r w:rsidR="00C62EFB">
        <w:rPr>
          <w:rFonts w:ascii="Times New Roman" w:hAnsi="Times New Roman" w:cs="Times New Roman"/>
          <w:b/>
          <w:sz w:val="28"/>
          <w:szCs w:val="28"/>
        </w:rPr>
        <w:t xml:space="preserve"> na engleskom</w:t>
      </w:r>
      <w:r>
        <w:rPr>
          <w:rFonts w:ascii="Times New Roman" w:hAnsi="Times New Roman" w:cs="Times New Roman"/>
          <w:b/>
          <w:sz w:val="28"/>
          <w:szCs w:val="28"/>
        </w:rPr>
        <w:t xml:space="preserve"> sa glagolima iza kojih idu gerundi i sa glagolima iza kojih slede infinitivi). </w:t>
      </w:r>
    </w:p>
    <w:p w:rsidR="00814EBE" w:rsidRPr="00814EBE" w:rsidRDefault="00814EBE" w:rsidP="00BD2BD6">
      <w:pPr>
        <w:rPr>
          <w:rFonts w:ascii="Times New Roman" w:hAnsi="Times New Roman" w:cs="Times New Roman"/>
          <w:sz w:val="28"/>
          <w:szCs w:val="28"/>
        </w:rPr>
      </w:pPr>
    </w:p>
    <w:p w:rsidR="00814EBE" w:rsidRPr="00814EBE" w:rsidRDefault="00814EBE" w:rsidP="00814EBE">
      <w:pPr>
        <w:rPr>
          <w:rFonts w:ascii="Times New Roman" w:hAnsi="Times New Roman" w:cs="Times New Roman"/>
          <w:b/>
          <w:sz w:val="28"/>
          <w:szCs w:val="28"/>
        </w:rPr>
      </w:pPr>
      <w:r w:rsidRPr="00814EBE">
        <w:rPr>
          <w:rFonts w:ascii="Times New Roman" w:hAnsi="Times New Roman" w:cs="Times New Roman"/>
          <w:b/>
          <w:sz w:val="28"/>
          <w:szCs w:val="28"/>
        </w:rPr>
        <w:t xml:space="preserve">*** Urađene zadatke i bilo kakva pitanja ili nedoumice u vezi sa sadržajem ovog časa možete slati na moj mejl – </w:t>
      </w:r>
      <w:r w:rsidRPr="00814EBE">
        <w:rPr>
          <w:rFonts w:ascii="Times New Roman" w:hAnsi="Times New Roman" w:cs="Times New Roman"/>
          <w:sz w:val="28"/>
          <w:szCs w:val="28"/>
        </w:rPr>
        <w:t>gingertoxiqo@yahoo.com</w:t>
      </w:r>
    </w:p>
    <w:p w:rsidR="00814EBE" w:rsidRPr="00814EBE" w:rsidRDefault="00814EBE" w:rsidP="00814EBE">
      <w:pPr>
        <w:rPr>
          <w:rFonts w:ascii="Times New Roman" w:hAnsi="Times New Roman" w:cs="Times New Roman"/>
          <w:b/>
          <w:sz w:val="28"/>
          <w:szCs w:val="28"/>
        </w:rPr>
      </w:pPr>
    </w:p>
    <w:p w:rsidR="00814EBE" w:rsidRPr="00C62EFB" w:rsidRDefault="00814EBE" w:rsidP="00814EBE">
      <w:pPr>
        <w:rPr>
          <w:rFonts w:ascii="Times New Roman" w:hAnsi="Times New Roman" w:cs="Times New Roman"/>
          <w:sz w:val="28"/>
          <w:szCs w:val="28"/>
        </w:rPr>
      </w:pPr>
      <w:r w:rsidRPr="00C62EFB">
        <w:rPr>
          <w:rFonts w:ascii="Times New Roman" w:hAnsi="Times New Roman" w:cs="Times New Roman"/>
          <w:sz w:val="28"/>
          <w:szCs w:val="28"/>
        </w:rPr>
        <w:t>Svako dobro želim,</w:t>
      </w:r>
    </w:p>
    <w:p w:rsidR="00814EBE" w:rsidRDefault="00814EBE" w:rsidP="00814EBE">
      <w:pPr>
        <w:rPr>
          <w:rFonts w:ascii="Times New Roman" w:hAnsi="Times New Roman" w:cs="Times New Roman"/>
          <w:sz w:val="28"/>
          <w:szCs w:val="28"/>
        </w:rPr>
      </w:pPr>
      <w:r w:rsidRPr="00C62EFB">
        <w:rPr>
          <w:rFonts w:ascii="Times New Roman" w:hAnsi="Times New Roman" w:cs="Times New Roman"/>
          <w:sz w:val="28"/>
          <w:szCs w:val="28"/>
        </w:rPr>
        <w:t>Zoran (Janković)</w:t>
      </w:r>
    </w:p>
    <w:p w:rsidR="00C62EFB" w:rsidRDefault="00C62EFB" w:rsidP="00814EBE">
      <w:pPr>
        <w:rPr>
          <w:rFonts w:ascii="Times New Roman" w:hAnsi="Times New Roman" w:cs="Times New Roman"/>
          <w:sz w:val="28"/>
          <w:szCs w:val="28"/>
        </w:rPr>
      </w:pPr>
    </w:p>
    <w:p w:rsidR="00C62EFB" w:rsidRDefault="00C62EFB" w:rsidP="00C62EFB">
      <w:pPr>
        <w:rPr>
          <w:rFonts w:ascii="Times New Roman" w:hAnsi="Times New Roman" w:cs="Times New Roman"/>
          <w:sz w:val="28"/>
          <w:szCs w:val="28"/>
        </w:rPr>
      </w:pPr>
      <w:r w:rsidRPr="00C62EFB">
        <w:rPr>
          <w:rFonts w:ascii="Times New Roman" w:hAnsi="Times New Roman" w:cs="Times New Roman"/>
          <w:b/>
          <w:sz w:val="28"/>
          <w:szCs w:val="28"/>
        </w:rPr>
        <w:t>Drugi</w:t>
      </w:r>
      <w:r w:rsidRPr="00C62EFB">
        <w:rPr>
          <w:rFonts w:ascii="Times New Roman" w:hAnsi="Times New Roman" w:cs="Times New Roman"/>
          <w:b/>
          <w:sz w:val="28"/>
          <w:szCs w:val="28"/>
        </w:rPr>
        <w:t xml:space="preserve"> čas</w:t>
      </w:r>
      <w:r w:rsidRPr="00C62EFB">
        <w:rPr>
          <w:rFonts w:ascii="Times New Roman" w:hAnsi="Times New Roman" w:cs="Times New Roman"/>
          <w:sz w:val="28"/>
          <w:szCs w:val="28"/>
        </w:rPr>
        <w:t xml:space="preserve"> u ovoj, 26. sedmici:</w:t>
      </w:r>
    </w:p>
    <w:p w:rsidR="00C62EFB" w:rsidRPr="00C62EFB" w:rsidRDefault="00C62EFB" w:rsidP="00C62EFB">
      <w:pPr>
        <w:rPr>
          <w:rFonts w:ascii="Times New Roman" w:hAnsi="Times New Roman" w:cs="Times New Roman"/>
          <w:b/>
          <w:sz w:val="28"/>
          <w:szCs w:val="28"/>
        </w:rPr>
      </w:pPr>
      <w:r w:rsidRPr="00C62EFB">
        <w:rPr>
          <w:rFonts w:ascii="Times New Roman" w:hAnsi="Times New Roman" w:cs="Times New Roman"/>
          <w:b/>
          <w:sz w:val="28"/>
          <w:szCs w:val="28"/>
        </w:rPr>
        <w:t>Unit 10 – Grammar Focus –Gerunds and Infinitives - obnavljanje</w:t>
      </w:r>
    </w:p>
    <w:p w:rsidR="00C62EFB" w:rsidRDefault="00C62EFB" w:rsidP="00C62EFB">
      <w:pPr>
        <w:rPr>
          <w:rFonts w:ascii="Times New Roman" w:hAnsi="Times New Roman" w:cs="Times New Roman"/>
          <w:sz w:val="28"/>
          <w:szCs w:val="28"/>
        </w:rPr>
      </w:pPr>
      <w:r w:rsidRPr="00C62EFB">
        <w:rPr>
          <w:rFonts w:ascii="Times New Roman" w:hAnsi="Times New Roman" w:cs="Times New Roman"/>
          <w:sz w:val="28"/>
          <w:szCs w:val="28"/>
        </w:rPr>
        <w:t xml:space="preserve">Iz </w:t>
      </w:r>
      <w:r>
        <w:rPr>
          <w:rFonts w:ascii="Times New Roman" w:hAnsi="Times New Roman" w:cs="Times New Roman"/>
          <w:sz w:val="28"/>
          <w:szCs w:val="28"/>
        </w:rPr>
        <w:t xml:space="preserve">radne sveske </w:t>
      </w:r>
      <w:r w:rsidRPr="00C62EFB">
        <w:rPr>
          <w:rFonts w:ascii="Times New Roman" w:hAnsi="Times New Roman" w:cs="Times New Roman"/>
          <w:sz w:val="28"/>
          <w:szCs w:val="28"/>
        </w:rPr>
        <w:t xml:space="preserve">udžbenika: Real Life (Pearson Longman) – intermediate – </w:t>
      </w:r>
      <w:r>
        <w:rPr>
          <w:rFonts w:ascii="Times New Roman" w:hAnsi="Times New Roman" w:cs="Times New Roman"/>
          <w:sz w:val="28"/>
          <w:szCs w:val="28"/>
        </w:rPr>
        <w:t xml:space="preserve">workbook - </w:t>
      </w:r>
      <w:r w:rsidRPr="00C62EFB">
        <w:rPr>
          <w:rFonts w:ascii="Times New Roman" w:hAnsi="Times New Roman" w:cs="Times New Roman"/>
          <w:sz w:val="28"/>
          <w:szCs w:val="28"/>
        </w:rPr>
        <w:t xml:space="preserve">str. </w:t>
      </w:r>
      <w:r>
        <w:rPr>
          <w:rFonts w:ascii="Times New Roman" w:hAnsi="Times New Roman" w:cs="Times New Roman"/>
          <w:sz w:val="28"/>
          <w:szCs w:val="28"/>
        </w:rPr>
        <w:t>92/93</w:t>
      </w:r>
    </w:p>
    <w:p w:rsidR="00C62EFB" w:rsidRDefault="00C62EFB" w:rsidP="00C62EF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Do the exercise 3 – Underline the correct form to complete the sentences </w:t>
      </w:r>
      <w:r w:rsidRPr="00C50BEA">
        <w:rPr>
          <w:rFonts w:ascii="Times New Roman" w:hAnsi="Times New Roman" w:cs="Times New Roman"/>
          <w:b/>
          <w:sz w:val="28"/>
          <w:szCs w:val="28"/>
        </w:rPr>
        <w:t>(Uradite vežbanje br. 3 sa stranice br.92 iz radne sveske – Podvucite ispravan oblik (gerund ili infinitiv) kakio biste upotpunili date rečenice</w:t>
      </w:r>
      <w:r w:rsidR="00C50BEA">
        <w:rPr>
          <w:rFonts w:ascii="Times New Roman" w:hAnsi="Times New Roman" w:cs="Times New Roman"/>
          <w:b/>
          <w:sz w:val="28"/>
          <w:szCs w:val="28"/>
        </w:rPr>
        <w:t>)</w:t>
      </w:r>
      <w:r w:rsidRPr="00C50BEA">
        <w:rPr>
          <w:rFonts w:ascii="Times New Roman" w:hAnsi="Times New Roman" w:cs="Times New Roman"/>
          <w:b/>
          <w:sz w:val="28"/>
          <w:szCs w:val="28"/>
        </w:rPr>
        <w:t>.</w:t>
      </w:r>
    </w:p>
    <w:p w:rsidR="00C62EFB" w:rsidRPr="00C50BEA" w:rsidRDefault="00C62EFB" w:rsidP="00C62EFB">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Do the exercise 4  - Complete each sentence with an infinitive of purpose using the phrases from the box </w:t>
      </w:r>
      <w:r w:rsidRPr="00C50BEA">
        <w:rPr>
          <w:rFonts w:ascii="Times New Roman" w:hAnsi="Times New Roman" w:cs="Times New Roman"/>
          <w:b/>
          <w:sz w:val="28"/>
          <w:szCs w:val="28"/>
        </w:rPr>
        <w:t xml:space="preserve">(Uradite vežbanje br. 4 sa iste stranice – </w:t>
      </w:r>
      <w:r w:rsidRPr="00C50BEA">
        <w:rPr>
          <w:rFonts w:ascii="Times New Roman" w:hAnsi="Times New Roman" w:cs="Times New Roman"/>
          <w:b/>
          <w:sz w:val="28"/>
          <w:szCs w:val="28"/>
        </w:rPr>
        <w:lastRenderedPageBreak/>
        <w:t>Dopunite svaku od ovih rečenica sa infinitivom namere koristeći izraze iz pravougaonika)</w:t>
      </w:r>
    </w:p>
    <w:p w:rsidR="00C62EFB" w:rsidRPr="00C50BEA" w:rsidRDefault="00C62EFB" w:rsidP="00C62EFB">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Do the exercise 5 – Complete the sentences with the correct preposition and the gerund form of the verbs in </w:t>
      </w:r>
      <w:r w:rsidRPr="00C50BEA">
        <w:rPr>
          <w:rFonts w:ascii="Times New Roman" w:hAnsi="Times New Roman" w:cs="Times New Roman"/>
          <w:b/>
          <w:sz w:val="28"/>
          <w:szCs w:val="28"/>
        </w:rPr>
        <w:t>brackets  (Uradite vežbanje br. 5 sa iste stranice – Dopunite ove rečenice odghovarajućim predlogom i gerundskim oblicima glagola datih u zagradama)</w:t>
      </w:r>
    </w:p>
    <w:p w:rsidR="00C62EFB" w:rsidRDefault="00C62EFB" w:rsidP="00C62EFB">
      <w:pPr>
        <w:pStyle w:val="ListParagraph"/>
        <w:rPr>
          <w:rFonts w:ascii="Times New Roman" w:hAnsi="Times New Roman" w:cs="Times New Roman"/>
          <w:sz w:val="28"/>
          <w:szCs w:val="28"/>
        </w:rPr>
      </w:pPr>
    </w:p>
    <w:p w:rsidR="00C62EFB" w:rsidRPr="00C50BEA" w:rsidRDefault="00C62EFB" w:rsidP="00C50BEA">
      <w:pPr>
        <w:rPr>
          <w:rFonts w:ascii="Times New Roman" w:hAnsi="Times New Roman" w:cs="Times New Roman"/>
          <w:b/>
          <w:sz w:val="28"/>
          <w:szCs w:val="28"/>
        </w:rPr>
      </w:pPr>
      <w:r w:rsidRPr="00C50BEA">
        <w:rPr>
          <w:rFonts w:ascii="Times New Roman" w:hAnsi="Times New Roman" w:cs="Times New Roman"/>
          <w:b/>
          <w:sz w:val="28"/>
          <w:szCs w:val="28"/>
        </w:rPr>
        <w:t>Dodatni  / domaći zadatak:</w:t>
      </w:r>
    </w:p>
    <w:p w:rsidR="00C62EFB" w:rsidRPr="00C50BEA" w:rsidRDefault="00C62EFB" w:rsidP="00C50BEA">
      <w:pPr>
        <w:rPr>
          <w:rFonts w:ascii="Times New Roman" w:hAnsi="Times New Roman" w:cs="Times New Roman"/>
          <w:b/>
          <w:sz w:val="28"/>
          <w:szCs w:val="28"/>
        </w:rPr>
      </w:pPr>
      <w:r w:rsidRPr="00C50BEA">
        <w:rPr>
          <w:rFonts w:ascii="Times New Roman" w:hAnsi="Times New Roman" w:cs="Times New Roman"/>
          <w:sz w:val="28"/>
          <w:szCs w:val="28"/>
        </w:rPr>
        <w:t xml:space="preserve">Complete the blog from the page no. 93 with the correct form (gerund or infinitives) of the verbs in brackets </w:t>
      </w:r>
      <w:r w:rsidRPr="00C50BEA">
        <w:rPr>
          <w:rFonts w:ascii="Times New Roman" w:hAnsi="Times New Roman" w:cs="Times New Roman"/>
          <w:b/>
          <w:sz w:val="28"/>
          <w:szCs w:val="28"/>
        </w:rPr>
        <w:t>(Dopunite ovaj blog  sa stranice br. 93 ispravnim oblicima (gerundom ili infinitivom) glagola datih u zagradama</w:t>
      </w:r>
      <w:r w:rsidR="00C50BEA" w:rsidRPr="00C50BEA">
        <w:rPr>
          <w:rFonts w:ascii="Times New Roman" w:hAnsi="Times New Roman" w:cs="Times New Roman"/>
          <w:b/>
          <w:sz w:val="28"/>
          <w:szCs w:val="28"/>
        </w:rPr>
        <w:t>)</w:t>
      </w:r>
      <w:r w:rsidRPr="00C50BEA">
        <w:rPr>
          <w:rFonts w:ascii="Times New Roman" w:hAnsi="Times New Roman" w:cs="Times New Roman"/>
          <w:b/>
          <w:sz w:val="28"/>
          <w:szCs w:val="28"/>
        </w:rPr>
        <w:t xml:space="preserve">. </w:t>
      </w:r>
    </w:p>
    <w:p w:rsidR="00C50BEA" w:rsidRDefault="00C50BEA" w:rsidP="00C62EFB">
      <w:pPr>
        <w:pStyle w:val="ListParagraph"/>
        <w:rPr>
          <w:rFonts w:ascii="Times New Roman" w:hAnsi="Times New Roman" w:cs="Times New Roman"/>
          <w:b/>
          <w:sz w:val="28"/>
          <w:szCs w:val="28"/>
        </w:rPr>
      </w:pPr>
    </w:p>
    <w:p w:rsidR="00C50BEA" w:rsidRPr="00C50BEA" w:rsidRDefault="00C50BEA" w:rsidP="00C50BEA">
      <w:pPr>
        <w:rPr>
          <w:rFonts w:ascii="Times New Roman" w:hAnsi="Times New Roman" w:cs="Times New Roman"/>
          <w:sz w:val="28"/>
          <w:szCs w:val="28"/>
        </w:rPr>
      </w:pPr>
      <w:r w:rsidRPr="00C50BEA">
        <w:rPr>
          <w:rFonts w:ascii="Times New Roman" w:hAnsi="Times New Roman" w:cs="Times New Roman"/>
          <w:b/>
          <w:sz w:val="28"/>
          <w:szCs w:val="28"/>
        </w:rPr>
        <w:t>*** Urađene zadatke i bilo kakva pitanja ili nedoumice u vezi sa sadržajem ovog časa možete slati na moj mejl</w:t>
      </w:r>
      <w:r w:rsidRPr="00C50BEA">
        <w:rPr>
          <w:rFonts w:ascii="Times New Roman" w:hAnsi="Times New Roman" w:cs="Times New Roman"/>
          <w:sz w:val="28"/>
          <w:szCs w:val="28"/>
        </w:rPr>
        <w:t xml:space="preserve"> – gingertoxiqo@yahoo.com</w:t>
      </w:r>
    </w:p>
    <w:p w:rsidR="00C50BEA" w:rsidRPr="00C50BEA" w:rsidRDefault="00C50BEA" w:rsidP="00C50BEA">
      <w:pPr>
        <w:pStyle w:val="ListParagraph"/>
        <w:rPr>
          <w:rFonts w:ascii="Times New Roman" w:hAnsi="Times New Roman" w:cs="Times New Roman"/>
          <w:sz w:val="28"/>
          <w:szCs w:val="28"/>
        </w:rPr>
      </w:pPr>
    </w:p>
    <w:p w:rsidR="00C50BEA" w:rsidRPr="00C50BEA" w:rsidRDefault="00C50BEA" w:rsidP="00C50BEA">
      <w:pPr>
        <w:pStyle w:val="ListParagraph"/>
        <w:rPr>
          <w:rFonts w:ascii="Times New Roman" w:hAnsi="Times New Roman" w:cs="Times New Roman"/>
          <w:sz w:val="28"/>
          <w:szCs w:val="28"/>
        </w:rPr>
      </w:pPr>
      <w:r w:rsidRPr="00C50BEA">
        <w:rPr>
          <w:rFonts w:ascii="Times New Roman" w:hAnsi="Times New Roman" w:cs="Times New Roman"/>
          <w:sz w:val="28"/>
          <w:szCs w:val="28"/>
        </w:rPr>
        <w:t>Svako dobro želim,</w:t>
      </w:r>
    </w:p>
    <w:p w:rsidR="00C50BEA" w:rsidRPr="00C62EFB" w:rsidRDefault="00C50BEA" w:rsidP="00C50BEA">
      <w:pPr>
        <w:pStyle w:val="ListParagraph"/>
        <w:rPr>
          <w:rFonts w:ascii="Times New Roman" w:hAnsi="Times New Roman" w:cs="Times New Roman"/>
          <w:sz w:val="28"/>
          <w:szCs w:val="28"/>
        </w:rPr>
      </w:pPr>
      <w:r w:rsidRPr="00C50BEA">
        <w:rPr>
          <w:rFonts w:ascii="Times New Roman" w:hAnsi="Times New Roman" w:cs="Times New Roman"/>
          <w:sz w:val="28"/>
          <w:szCs w:val="28"/>
        </w:rPr>
        <w:t>Zoran (Janković)</w:t>
      </w:r>
    </w:p>
    <w:p w:rsidR="00C62EFB" w:rsidRPr="00C62EFB" w:rsidRDefault="00C62EFB" w:rsidP="00C62EFB">
      <w:pPr>
        <w:rPr>
          <w:rFonts w:ascii="Times New Roman" w:hAnsi="Times New Roman" w:cs="Times New Roman"/>
          <w:sz w:val="28"/>
          <w:szCs w:val="28"/>
        </w:rPr>
      </w:pPr>
    </w:p>
    <w:p w:rsidR="00BD2BD6" w:rsidRPr="00BD2BD6" w:rsidRDefault="00BD2BD6" w:rsidP="00BD2BD6">
      <w:pPr>
        <w:rPr>
          <w:rFonts w:ascii="Times New Roman" w:hAnsi="Times New Roman" w:cs="Times New Roman"/>
          <w:b/>
          <w:sz w:val="28"/>
          <w:szCs w:val="28"/>
        </w:rPr>
      </w:pPr>
    </w:p>
    <w:sectPr w:rsidR="00BD2BD6" w:rsidRPr="00BD2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E6006"/>
    <w:multiLevelType w:val="hybridMultilevel"/>
    <w:tmpl w:val="0C5C93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7C4824B4"/>
    <w:multiLevelType w:val="hybridMultilevel"/>
    <w:tmpl w:val="CCC09C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17"/>
    <w:rsid w:val="00061B24"/>
    <w:rsid w:val="00075210"/>
    <w:rsid w:val="00127E22"/>
    <w:rsid w:val="0017257D"/>
    <w:rsid w:val="0018223C"/>
    <w:rsid w:val="00187C3F"/>
    <w:rsid w:val="001E6D81"/>
    <w:rsid w:val="0027333C"/>
    <w:rsid w:val="00385D17"/>
    <w:rsid w:val="003B246F"/>
    <w:rsid w:val="004C7A19"/>
    <w:rsid w:val="006B3760"/>
    <w:rsid w:val="007062C7"/>
    <w:rsid w:val="00814EBE"/>
    <w:rsid w:val="00914532"/>
    <w:rsid w:val="00992FBC"/>
    <w:rsid w:val="009E6335"/>
    <w:rsid w:val="00A76489"/>
    <w:rsid w:val="00B04BD3"/>
    <w:rsid w:val="00BD2BD6"/>
    <w:rsid w:val="00BD2C59"/>
    <w:rsid w:val="00BE1764"/>
    <w:rsid w:val="00C50BEA"/>
    <w:rsid w:val="00C62EFB"/>
    <w:rsid w:val="00C7678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2020-03-21T13:38:00Z</dcterms:created>
  <dcterms:modified xsi:type="dcterms:W3CDTF">2020-03-21T19:47:00Z</dcterms:modified>
</cp:coreProperties>
</file>