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CC" w:rsidRDefault="00A55EB7">
      <w:pPr>
        <w:rPr>
          <w:sz w:val="24"/>
          <w:szCs w:val="24"/>
          <w:lang/>
        </w:rPr>
      </w:pPr>
      <w:r w:rsidRPr="00A55EB7">
        <w:rPr>
          <w:sz w:val="32"/>
          <w:szCs w:val="32"/>
        </w:rPr>
        <w:t xml:space="preserve">                          </w:t>
      </w:r>
      <w:proofErr w:type="spellStart"/>
      <w:r w:rsidRPr="00A55EB7">
        <w:rPr>
          <w:sz w:val="32"/>
          <w:szCs w:val="32"/>
        </w:rPr>
        <w:t>Систематизација</w:t>
      </w:r>
      <w:proofErr w:type="spellEnd"/>
      <w:r w:rsidRPr="00A55EB7">
        <w:rPr>
          <w:sz w:val="32"/>
          <w:szCs w:val="32"/>
        </w:rPr>
        <w:t xml:space="preserve"> </w:t>
      </w:r>
      <w:proofErr w:type="spellStart"/>
      <w:r w:rsidRPr="00A55EB7">
        <w:rPr>
          <w:sz w:val="32"/>
          <w:szCs w:val="32"/>
        </w:rPr>
        <w:t>градива</w:t>
      </w:r>
      <w:proofErr w:type="spellEnd"/>
      <w:r w:rsidRPr="00A55EB7">
        <w:rPr>
          <w:sz w:val="32"/>
          <w:szCs w:val="32"/>
        </w:rPr>
        <w:t xml:space="preserve"> </w:t>
      </w:r>
      <w:proofErr w:type="spellStart"/>
      <w:r w:rsidRPr="00A55EB7">
        <w:rPr>
          <w:sz w:val="32"/>
          <w:szCs w:val="32"/>
        </w:rPr>
        <w:t>из</w:t>
      </w:r>
      <w:proofErr w:type="spellEnd"/>
      <w:r w:rsidRPr="00A55EB7">
        <w:rPr>
          <w:sz w:val="32"/>
          <w:szCs w:val="32"/>
        </w:rPr>
        <w:t xml:space="preserve"> </w:t>
      </w:r>
      <w:proofErr w:type="spellStart"/>
      <w:r w:rsidRPr="00A55EB7">
        <w:rPr>
          <w:sz w:val="32"/>
          <w:szCs w:val="32"/>
        </w:rPr>
        <w:t>књижевности</w:t>
      </w:r>
      <w:proofErr w:type="spellEnd"/>
    </w:p>
    <w:p w:rsidR="00A55EB7" w:rsidRDefault="00A55EB7">
      <w:pPr>
        <w:rPr>
          <w:sz w:val="24"/>
          <w:szCs w:val="24"/>
          <w:lang/>
        </w:rPr>
      </w:pPr>
    </w:p>
    <w:p w:rsidR="00A55EB7" w:rsidRDefault="00A55EB7">
      <w:pPr>
        <w:rPr>
          <w:sz w:val="24"/>
          <w:szCs w:val="24"/>
          <w:lang/>
        </w:rPr>
      </w:pPr>
    </w:p>
    <w:p w:rsidR="00A55EB7" w:rsidRDefault="00A55EB7">
      <w:pPr>
        <w:rPr>
          <w:sz w:val="24"/>
          <w:szCs w:val="24"/>
          <w:lang/>
        </w:rPr>
      </w:pPr>
    </w:p>
    <w:p w:rsidR="00A55EB7" w:rsidRDefault="00A55EB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Романи   „ Корени </w:t>
      </w:r>
      <w:r>
        <w:rPr>
          <w:sz w:val="24"/>
          <w:szCs w:val="24"/>
        </w:rPr>
        <w:t>“</w:t>
      </w:r>
      <w:r>
        <w:rPr>
          <w:sz w:val="24"/>
          <w:szCs w:val="24"/>
          <w:lang/>
        </w:rPr>
        <w:t xml:space="preserve">  Добрице Ћосића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 и   „ Дервиш и смрт“   Меше Селимовића су урађени у претходном периоду. На овом часу  ћемо  обновити градиво тако што ћу вам оставити питања везана за ова дела а ви ћете одговоре  слати на моју интернет адресу  која се налази на сајту школе.</w:t>
      </w:r>
    </w:p>
    <w:p w:rsidR="00A55EB7" w:rsidRDefault="00A55EB7">
      <w:pPr>
        <w:rPr>
          <w:sz w:val="24"/>
          <w:szCs w:val="24"/>
          <w:lang/>
        </w:rPr>
      </w:pPr>
    </w:p>
    <w:p w:rsidR="00A55EB7" w:rsidRPr="00A55EB7" w:rsidRDefault="00A55EB7">
      <w:pPr>
        <w:rPr>
          <w:sz w:val="24"/>
          <w:szCs w:val="24"/>
          <w:lang/>
        </w:rPr>
      </w:pP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Колико синова има Тола Дачић?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За који празник је Вукашин долазио кући?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Зашто Симку шаљу у манастир?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Чијом ћерком се жени Вукашин?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Зашто војска иде у Прерово?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Како се зове Симкина мајка?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Ко је Стево Чађевић?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Којој странци припада Аћим?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Зашто су сељаци Аћима звали Дошљак?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Како се звала Аћимова жена?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Како је завршена Аћимова буна?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Како се звао Аћимов отац?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Колико деце има Вукашин?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Чиме Аћим уцењује Ђорђа да остане  у затвору?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Шта Ђорђе пита Симку на самрти?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Ко је наратор романа?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У ком месту у Србији се дешава радња романа?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Како се зове Толина супруга?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Шта се десило с Толиним близанцима?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Зашто моле Аћима да прекине свађу с манастиром?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Где се школовао Вукашин?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Зашто Ђорђе хоће да отера Симку?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После колико година брака је Симка затруднела?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Ко је Василије?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Какав је Аћим био према својој жени?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Где бежи Ђорђе кад Аћим диже буну у селу?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Ко је Чакаранац?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Какве „послове“ за Аћима обавља Никола?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С ким је Симка преварила мужа?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lastRenderedPageBreak/>
        <w:t>Када је Ђорђе коначно прихватио Адама за сина?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Да ли је Аћим више икада видео Вукашина?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Ко је Андра?</w:t>
      </w:r>
    </w:p>
    <w:p w:rsidR="008B555D" w:rsidRPr="00D000B5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Да ли Ђорђе хоће да се жртвује за оца?</w:t>
      </w:r>
      <w:bookmarkStart w:id="0" w:name="_GoBack"/>
      <w:bookmarkEnd w:id="0"/>
    </w:p>
    <w:p w:rsidR="008B555D" w:rsidRPr="008B555D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D000B5">
        <w:rPr>
          <w:rFonts w:ascii="Times New Roman" w:hAnsi="Times New Roman"/>
          <w:sz w:val="24"/>
        </w:rPr>
        <w:t>Како се Ђорђе понашао према Адаму?</w:t>
      </w:r>
    </w:p>
    <w:p w:rsidR="008B555D" w:rsidRPr="008B555D" w:rsidRDefault="008B555D" w:rsidP="008B555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8B555D">
        <w:rPr>
          <w:rFonts w:ascii="Times New Roman" w:hAnsi="Times New Roman"/>
          <w:sz w:val="24"/>
        </w:rPr>
        <w:t>Ко умире на крају романа?</w:t>
      </w:r>
    </w:p>
    <w:p w:rsidR="00A55EB7" w:rsidRPr="008B555D" w:rsidRDefault="00A55EB7" w:rsidP="008B555D">
      <w:pPr>
        <w:rPr>
          <w:sz w:val="32"/>
          <w:szCs w:val="32"/>
          <w:lang/>
        </w:rPr>
      </w:pPr>
    </w:p>
    <w:sectPr w:rsidR="00A55EB7" w:rsidRPr="008B555D" w:rsidSect="00B1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17A"/>
    <w:multiLevelType w:val="hybridMultilevel"/>
    <w:tmpl w:val="2CFAD60E"/>
    <w:lvl w:ilvl="0" w:tplc="51768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EB7"/>
    <w:rsid w:val="008B555D"/>
    <w:rsid w:val="00A55EB7"/>
    <w:rsid w:val="00B1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55D"/>
    <w:pPr>
      <w:suppressAutoHyphens/>
      <w:spacing w:after="0" w:line="240" w:lineRule="auto"/>
    </w:pPr>
    <w:rPr>
      <w:rFonts w:ascii="Calibri" w:eastAsia="Times New Roman" w:hAnsi="Calibri" w:cs="Times New Roman"/>
      <w:lang w:val="sr-Cyrl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2020-03-19T13:47:00Z</dcterms:created>
  <dcterms:modified xsi:type="dcterms:W3CDTF">2020-03-19T14:15:00Z</dcterms:modified>
</cp:coreProperties>
</file>