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94" w:rsidRPr="00425694" w:rsidRDefault="00425694" w:rsidP="00425694">
      <w:pPr>
        <w:pStyle w:val="NormalWeb"/>
        <w:shd w:val="clear" w:color="auto" w:fill="FFFFFF"/>
        <w:spacing w:line="360" w:lineRule="auto"/>
        <w:jc w:val="both"/>
        <w:rPr>
          <w:rFonts w:cs="Minion Pro"/>
          <w:color w:val="000000"/>
          <w:lang w:val="sr-Cyrl-BA"/>
        </w:rPr>
      </w:pPr>
      <w:r w:rsidRPr="00425694">
        <w:rPr>
          <w:rFonts w:cs="Minion Pro"/>
          <w:color w:val="000000"/>
          <w:lang w:val="ru-RU"/>
        </w:rPr>
        <w:t>Наставна јединица бр. 73</w:t>
      </w:r>
      <w:r>
        <w:rPr>
          <w:rFonts w:cs="Minion Pro"/>
          <w:color w:val="000000"/>
          <w:lang w:val="sr-Cyrl-BA"/>
        </w:rPr>
        <w:t xml:space="preserve"> – </w:t>
      </w:r>
      <w:r w:rsidRPr="00425694">
        <w:rPr>
          <w:rFonts w:cs="Minion Pro"/>
          <w:b/>
          <w:color w:val="000000"/>
          <w:lang w:val="sr-Cyrl-BA"/>
        </w:rPr>
        <w:t xml:space="preserve">Добрица Ћосић: </w:t>
      </w:r>
      <w:r w:rsidRPr="00425694">
        <w:rPr>
          <w:rFonts w:cs="Minion Pro"/>
          <w:b/>
          <w:i/>
          <w:color w:val="000000"/>
          <w:lang w:val="sr-Cyrl-BA"/>
        </w:rPr>
        <w:t>Корени</w:t>
      </w:r>
      <w:r>
        <w:rPr>
          <w:rFonts w:cs="Minion Pro"/>
          <w:b/>
          <w:i/>
          <w:color w:val="000000"/>
          <w:lang w:val="sr-Cyrl-BA"/>
        </w:rPr>
        <w:t xml:space="preserve"> </w:t>
      </w:r>
      <w:r>
        <w:rPr>
          <w:rFonts w:cs="Minion Pro"/>
          <w:color w:val="000000"/>
          <w:lang w:val="sr-Cyrl-BA"/>
        </w:rPr>
        <w:t>(3. час обраде)</w:t>
      </w:r>
    </w:p>
    <w:p w:rsidR="00425694" w:rsidRPr="00425694" w:rsidRDefault="00425694" w:rsidP="00425694">
      <w:pPr>
        <w:pStyle w:val="NormalWeb"/>
        <w:shd w:val="clear" w:color="auto" w:fill="FFFFFF"/>
        <w:spacing w:line="360" w:lineRule="auto"/>
        <w:jc w:val="both"/>
        <w:rPr>
          <w:rFonts w:cs="Minion Pro"/>
          <w:i/>
          <w:color w:val="000000"/>
          <w:lang w:val="ru-RU"/>
        </w:rPr>
      </w:pPr>
    </w:p>
    <w:p w:rsidR="00425694" w:rsidRPr="00EB04D1" w:rsidRDefault="00425694" w:rsidP="00425694">
      <w:pPr>
        <w:pStyle w:val="NormalWeb"/>
        <w:shd w:val="clear" w:color="auto" w:fill="FFFFFF"/>
        <w:spacing w:line="360" w:lineRule="auto"/>
        <w:jc w:val="both"/>
        <w:rPr>
          <w:rFonts w:cs="Minion Pro"/>
          <w:i/>
          <w:color w:val="000000"/>
        </w:rPr>
      </w:pPr>
      <w:r w:rsidRPr="00EB04D1">
        <w:rPr>
          <w:rFonts w:cs="Minion Pro"/>
          <w:i/>
          <w:color w:val="000000"/>
        </w:rPr>
        <w:t xml:space="preserve">Каква све значења овог романа препознајете? Који су то основни мотиви којима се осликава људска егзистенција? </w:t>
      </w:r>
    </w:p>
    <w:p w:rsidR="00425694" w:rsidRDefault="00425694" w:rsidP="00425694">
      <w:pPr>
        <w:pStyle w:val="NormalWeb"/>
        <w:shd w:val="clear" w:color="auto" w:fill="FFFFFF"/>
        <w:spacing w:line="360" w:lineRule="auto"/>
        <w:jc w:val="both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Значења овог романа своде се на универзалне </w:t>
      </w:r>
      <w:r w:rsidRPr="00425694">
        <w:rPr>
          <w:rFonts w:cs="Minion Pro"/>
          <w:b/>
          <w:color w:val="000000"/>
        </w:rPr>
        <w:t>мотиве људске егзистенције</w:t>
      </w:r>
      <w:r>
        <w:rPr>
          <w:rFonts w:cs="Minion Pro"/>
          <w:color w:val="000000"/>
        </w:rPr>
        <w:t xml:space="preserve">: </w:t>
      </w:r>
      <w:r w:rsidRPr="00425694">
        <w:rPr>
          <w:rFonts w:cs="Minion Pro"/>
          <w:b/>
          <w:color w:val="000000"/>
        </w:rPr>
        <w:t>жудња за потомством, за богатством, за моћи, за љубављу и слободом</w:t>
      </w:r>
      <w:r>
        <w:rPr>
          <w:rFonts w:cs="Minion Pro"/>
          <w:color w:val="000000"/>
        </w:rPr>
        <w:t xml:space="preserve">. Човек је биће у којем се поклапају и она духовна стања, али и они најнижи, анимални инстикти преживљавања. У анималној зони царују људски биолошки инстикти, али они су ти који покрећу и осећања мржње, освете, љубави, насиља у сваком лику овог романа. </w:t>
      </w:r>
    </w:p>
    <w:p w:rsidR="00425694" w:rsidRDefault="00425694" w:rsidP="00425694">
      <w:pPr>
        <w:pStyle w:val="NormalWeb"/>
        <w:shd w:val="clear" w:color="auto" w:fill="FFFFFF"/>
        <w:spacing w:line="360" w:lineRule="auto"/>
        <w:jc w:val="both"/>
        <w:rPr>
          <w:rFonts w:cs="Minion Pro"/>
          <w:color w:val="000000"/>
        </w:rPr>
      </w:pPr>
      <w:r>
        <w:rPr>
          <w:rFonts w:cs="Minion Pro"/>
          <w:color w:val="000000"/>
        </w:rPr>
        <w:t>Универзалне теме око којих се роман креће смештене су у реална просторно-временска одређења. „Корени</w:t>
      </w:r>
      <w:r>
        <w:rPr>
          <w:lang/>
        </w:rPr>
        <w:t>”</w:t>
      </w:r>
      <w:r>
        <w:rPr>
          <w:rFonts w:cs="Minion Pro"/>
          <w:color w:val="000000"/>
        </w:rPr>
        <w:t xml:space="preserve"> приповедају и о </w:t>
      </w:r>
      <w:r w:rsidRPr="00425694">
        <w:rPr>
          <w:rFonts w:cs="Minion Pro"/>
          <w:b/>
          <w:color w:val="000000"/>
        </w:rPr>
        <w:t xml:space="preserve">социјалним, историјским, политичким приликама </w:t>
      </w:r>
      <w:r>
        <w:rPr>
          <w:rFonts w:cs="Minion Pro"/>
          <w:color w:val="000000"/>
        </w:rPr>
        <w:t xml:space="preserve">које су деловале на развој Србије као државе, у време владавине краља Милана Обреновића, дакле, с краја ХIХ века и почетка ХХ века. </w:t>
      </w:r>
    </w:p>
    <w:p w:rsidR="00425694" w:rsidRPr="006A5285" w:rsidRDefault="00425694" w:rsidP="00425694">
      <w:pPr>
        <w:pStyle w:val="NormalWeb"/>
        <w:shd w:val="clear" w:color="auto" w:fill="FFFFFF"/>
        <w:spacing w:line="360" w:lineRule="auto"/>
        <w:jc w:val="both"/>
        <w:rPr>
          <w:rFonts w:cs="Minion Pro"/>
          <w:i/>
          <w:color w:val="000000"/>
        </w:rPr>
      </w:pPr>
      <w:r w:rsidRPr="00EB04D1">
        <w:rPr>
          <w:rFonts w:cs="Minion Pro"/>
          <w:i/>
          <w:color w:val="000000"/>
        </w:rPr>
        <w:t>Ако бисте морали да препознате само један мотив који обележава овај роман, који би то мотив био?</w:t>
      </w:r>
      <w:r>
        <w:rPr>
          <w:rFonts w:cs="Minion Pro"/>
          <w:i/>
          <w:color w:val="000000"/>
        </w:rPr>
        <w:t>Како на поједница делују историјске околности у којима се он креће? Да ли је човек политичко биће?Како Ћосић сагледава историјску судбину нашег народа?</w:t>
      </w:r>
    </w:p>
    <w:p w:rsidR="00425694" w:rsidRDefault="00425694" w:rsidP="00425694">
      <w:pPr>
        <w:pStyle w:val="NormalWeb"/>
        <w:shd w:val="clear" w:color="auto" w:fill="FFFFFF"/>
        <w:spacing w:line="360" w:lineRule="auto"/>
        <w:jc w:val="both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Основни мотив којим се води Добрица Ћосић у овом роману јесте </w:t>
      </w:r>
      <w:r w:rsidRPr="00425694">
        <w:rPr>
          <w:rFonts w:cs="Minion Pro"/>
          <w:b/>
          <w:color w:val="000000"/>
        </w:rPr>
        <w:t>сазревање, еволуција и раслојавање српске интелектуалне елите</w:t>
      </w:r>
      <w:r>
        <w:rPr>
          <w:rFonts w:cs="Minion Pro"/>
          <w:color w:val="000000"/>
        </w:rPr>
        <w:t xml:space="preserve">. Тај процес у Србији траје релативно кратко и зато, самим тим доводи до расцепа и саме породице, као основне јединке друштва, у којој сваки члан почиње да припада другом слоју. </w:t>
      </w:r>
    </w:p>
    <w:p w:rsidR="00F716C3" w:rsidRPr="00F716C3" w:rsidRDefault="00425694" w:rsidP="00F716C3">
      <w:pPr>
        <w:pStyle w:val="NormalWeb"/>
        <w:shd w:val="clear" w:color="auto" w:fill="FFFFFF"/>
        <w:spacing w:line="360" w:lineRule="auto"/>
        <w:jc w:val="both"/>
        <w:rPr>
          <w:rFonts w:cs="Minion Pro"/>
          <w:color w:val="000000"/>
          <w:lang w:val="sr-Cyrl-BA"/>
        </w:rPr>
      </w:pPr>
      <w:r>
        <w:rPr>
          <w:rFonts w:cs="Minion Pro"/>
          <w:color w:val="000000"/>
        </w:rPr>
        <w:t xml:space="preserve">Други важан моменат у Ћосићевој прози представља </w:t>
      </w:r>
      <w:r w:rsidRPr="00425694">
        <w:rPr>
          <w:rFonts w:cs="Minion Pro"/>
          <w:b/>
          <w:color w:val="000000"/>
        </w:rPr>
        <w:t>историја,</w:t>
      </w:r>
      <w:r>
        <w:rPr>
          <w:rFonts w:cs="Minion Pro"/>
          <w:color w:val="000000"/>
        </w:rPr>
        <w:t xml:space="preserve"> односно историјски контекст у којем се дешава породична драма. Овај пут ка историјском роману биће развијен у каснијим његовим делима, оним који настављају да прате пут породице Катић </w:t>
      </w:r>
      <w:r w:rsidR="00F716C3">
        <w:rPr>
          <w:rFonts w:cs="Minion Pro"/>
          <w:color w:val="000000"/>
        </w:rPr>
        <w:t>(„Време смрти“ и други романи).</w:t>
      </w:r>
    </w:p>
    <w:p w:rsidR="00425694" w:rsidRPr="00F716C3" w:rsidRDefault="00425694" w:rsidP="00F716C3">
      <w:pPr>
        <w:pStyle w:val="NormalWeb"/>
        <w:shd w:val="clear" w:color="auto" w:fill="FFFFFF"/>
        <w:spacing w:line="360" w:lineRule="auto"/>
        <w:jc w:val="both"/>
        <w:rPr>
          <w:rFonts w:cs="Minion Pro"/>
          <w:color w:val="000000"/>
        </w:rPr>
      </w:pPr>
      <w:r w:rsidRPr="006A5285">
        <w:rPr>
          <w:rFonts w:cs="Minion Pro"/>
          <w:i/>
          <w:color w:val="000000"/>
        </w:rPr>
        <w:lastRenderedPageBreak/>
        <w:t>Колико је важан биолошки опстанак породице за мотивацију Ћосићевих јунака? Да ли је важна чињеница да се броје само синови?</w:t>
      </w:r>
      <w:r>
        <w:rPr>
          <w:rFonts w:cs="Minion Pro"/>
          <w:i/>
          <w:color w:val="000000"/>
        </w:rPr>
        <w:t>На који начин се мења морални кодекс понашања јунака?Која су њихова искушења?</w:t>
      </w:r>
    </w:p>
    <w:p w:rsidR="00425694" w:rsidRPr="00425694" w:rsidRDefault="00425694" w:rsidP="00F716C3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25694">
        <w:rPr>
          <w:rFonts w:ascii="Times New Roman" w:hAnsi="Times New Roman"/>
          <w:color w:val="000000"/>
          <w:sz w:val="24"/>
          <w:szCs w:val="24"/>
          <w:lang w:val="ru-RU"/>
        </w:rPr>
        <w:t>Аћим има два сина,а желео их је више. Ипак, за њега су његови синови разочарање: Ђорђе не може да има деце и да настави породично стабло, а Вукашина се одрекао јер су политички противници, Вукашин му је „покварио“ крв. Тако Аћимови синови уносе раскол у породицу, уместо континуитета. Да би опстао на земљи, с друге стране, Ђорђе се мора укоренити. А он то своје „корењење“ види само кроз рођење сина, наследника. Зато и гура Симку у руке свог надничара Толе Дачића, јер он само „прави“ синове. Мрачна слика опустелог имања постаће слика раскоши, ако буде добио сина. Све ће имати смисла, онда, и његова мука и рад. Симкину душу прелама материнска жудња за дететом, а на чин преваре наговарају је и муж и мајка. Патријархални морал постаје мање важан у жељи да се добије потомство. Оно је виши циљ до којег се средства не бирају. С друге стране, рађање сина и њој доноси егзистенцијалну сигурност: „Учиниће то због Ђорђа. За његов спас. Мора. Дижући се, придржавала се за струк кукуруза. Једног дана и Аћим може да каже: ‛Истерај, синко, ову нероткињу и узми себи другу жену!’</w:t>
      </w:r>
      <w:r w:rsidRPr="00425694">
        <w:rPr>
          <w:rFonts w:ascii="Times New Roman" w:hAnsi="Times New Roman"/>
          <w:sz w:val="24"/>
          <w:szCs w:val="24"/>
          <w:lang/>
        </w:rPr>
        <w:t>”</w:t>
      </w:r>
    </w:p>
    <w:p w:rsidR="00425694" w:rsidRPr="00425694" w:rsidRDefault="00F716C3" w:rsidP="00F716C3">
      <w:pPr>
        <w:pStyle w:val="NoSpacing"/>
        <w:suppressAutoHyphens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*</w:t>
      </w:r>
      <w:r w:rsidR="00425694" w:rsidRPr="00425694">
        <w:rPr>
          <w:rFonts w:ascii="Times New Roman" w:hAnsi="Times New Roman"/>
          <w:b/>
          <w:sz w:val="24"/>
          <w:szCs w:val="24"/>
          <w:lang w:val="ru-RU"/>
        </w:rPr>
        <w:t>Задатак</w:t>
      </w:r>
      <w:r w:rsidR="00425694" w:rsidRPr="00425694">
        <w:rPr>
          <w:rFonts w:ascii="Times New Roman" w:hAnsi="Times New Roman"/>
          <w:sz w:val="24"/>
          <w:szCs w:val="24"/>
          <w:lang w:val="ru-RU"/>
        </w:rPr>
        <w:t xml:space="preserve">: Одговорите на следећа питања и одговоре проследите </w:t>
      </w:r>
      <w:r w:rsidR="0042569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425694" w:rsidRPr="00425694">
        <w:rPr>
          <w:rFonts w:ascii="Times New Roman" w:hAnsi="Times New Roman"/>
          <w:sz w:val="24"/>
          <w:szCs w:val="24"/>
          <w:lang w:val="ru-RU"/>
        </w:rPr>
        <w:t xml:space="preserve">имејл: </w:t>
      </w:r>
    </w:p>
    <w:p w:rsidR="00425694" w:rsidRPr="00425694" w:rsidRDefault="00425694" w:rsidP="00F716C3">
      <w:pPr>
        <w:pStyle w:val="NoSpacing"/>
        <w:suppressAutoHyphens/>
        <w:rPr>
          <w:rFonts w:ascii="Times New Roman" w:hAnsi="Times New Roman"/>
          <w:sz w:val="24"/>
          <w:szCs w:val="24"/>
          <w:lang w:val="sr-Cyrl-BA"/>
        </w:rPr>
      </w:pPr>
      <w:hyperlink r:id="rId5" w:history="1">
        <w:r w:rsidRPr="00425694">
          <w:rPr>
            <w:rStyle w:val="Hyperlink"/>
            <w:rFonts w:ascii="Times New Roman" w:hAnsi="Times New Roman"/>
            <w:sz w:val="24"/>
            <w:szCs w:val="24"/>
          </w:rPr>
          <w:t>starcevic</w:t>
        </w:r>
        <w:r w:rsidRPr="0042569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425694">
          <w:rPr>
            <w:rStyle w:val="Hyperlink"/>
            <w:rFonts w:ascii="Times New Roman" w:hAnsi="Times New Roman"/>
            <w:sz w:val="24"/>
            <w:szCs w:val="24"/>
          </w:rPr>
          <w:t>sanja</w:t>
        </w:r>
        <w:r w:rsidRPr="00425694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425694">
          <w:rPr>
            <w:rStyle w:val="Hyperlink"/>
            <w:rFonts w:ascii="Times New Roman" w:hAnsi="Times New Roman"/>
            <w:sz w:val="24"/>
            <w:szCs w:val="24"/>
          </w:rPr>
          <w:t>esloznica</w:t>
        </w:r>
        <w:r w:rsidRPr="0042569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25694">
          <w:rPr>
            <w:rStyle w:val="Hyperlink"/>
            <w:rFonts w:ascii="Times New Roman" w:hAnsi="Times New Roman"/>
            <w:sz w:val="24"/>
            <w:szCs w:val="24"/>
          </w:rPr>
          <w:t>rs</w:t>
        </w:r>
        <w:proofErr w:type="spellEnd"/>
      </w:hyperlink>
      <w:r>
        <w:rPr>
          <w:rFonts w:ascii="Times New Roman" w:hAnsi="Times New Roman"/>
          <w:sz w:val="24"/>
          <w:szCs w:val="24"/>
          <w:lang w:val="sr-Cyrl-BA"/>
        </w:rPr>
        <w:t>. Рок је до уторка</w:t>
      </w:r>
      <w:r w:rsidR="00F716C3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када имате час</w:t>
      </w:r>
      <w:r w:rsidR="00F716C3">
        <w:rPr>
          <w:rFonts w:ascii="Times New Roman" w:hAnsi="Times New Roman"/>
          <w:sz w:val="24"/>
          <w:szCs w:val="24"/>
          <w:lang w:val="sr-Cyrl-BA"/>
        </w:rPr>
        <w:t xml:space="preserve"> по распореду</w:t>
      </w:r>
      <w:r>
        <w:rPr>
          <w:rFonts w:ascii="Times New Roman" w:hAnsi="Times New Roman"/>
          <w:sz w:val="24"/>
          <w:szCs w:val="24"/>
          <w:lang w:val="sr-Cyrl-BA"/>
        </w:rPr>
        <w:t xml:space="preserve"> иначе.</w:t>
      </w:r>
    </w:p>
    <w:p w:rsidR="00425694" w:rsidRPr="00425694" w:rsidRDefault="00425694" w:rsidP="00F716C3">
      <w:pPr>
        <w:pStyle w:val="NoSpacing"/>
        <w:suppressAutoHyphens/>
        <w:rPr>
          <w:rFonts w:ascii="Times New Roman" w:hAnsi="Times New Roman"/>
          <w:sz w:val="24"/>
          <w:szCs w:val="24"/>
          <w:lang w:val="ru-RU"/>
        </w:rPr>
      </w:pPr>
    </w:p>
    <w:p w:rsidR="00425694" w:rsidRPr="00425694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425694">
        <w:rPr>
          <w:rFonts w:ascii="Times New Roman" w:hAnsi="Times New Roman"/>
          <w:sz w:val="24"/>
          <w:szCs w:val="24"/>
        </w:rPr>
        <w:t>Колико</w:t>
      </w:r>
      <w:proofErr w:type="spellEnd"/>
      <w:r w:rsidRPr="00425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694">
        <w:rPr>
          <w:rFonts w:ascii="Times New Roman" w:hAnsi="Times New Roman"/>
          <w:sz w:val="24"/>
          <w:szCs w:val="24"/>
        </w:rPr>
        <w:t>деце</w:t>
      </w:r>
      <w:proofErr w:type="spellEnd"/>
      <w:r w:rsidRPr="00425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694">
        <w:rPr>
          <w:rFonts w:ascii="Times New Roman" w:hAnsi="Times New Roman"/>
          <w:sz w:val="24"/>
          <w:szCs w:val="24"/>
        </w:rPr>
        <w:t>има</w:t>
      </w:r>
      <w:proofErr w:type="spellEnd"/>
      <w:r w:rsidRPr="00425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694">
        <w:rPr>
          <w:rFonts w:ascii="Times New Roman" w:hAnsi="Times New Roman"/>
          <w:sz w:val="24"/>
          <w:szCs w:val="24"/>
        </w:rPr>
        <w:t>Вукашин</w:t>
      </w:r>
      <w:proofErr w:type="spellEnd"/>
      <w:r w:rsidRPr="00425694">
        <w:rPr>
          <w:rFonts w:ascii="Times New Roman" w:hAnsi="Times New Roman"/>
          <w:sz w:val="24"/>
          <w:szCs w:val="24"/>
        </w:rPr>
        <w:t>?</w:t>
      </w:r>
    </w:p>
    <w:p w:rsidR="00425694" w:rsidRPr="00425694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425694">
        <w:rPr>
          <w:rFonts w:ascii="Times New Roman" w:hAnsi="Times New Roman"/>
          <w:sz w:val="24"/>
          <w:szCs w:val="24"/>
          <w:lang w:val="ru-RU"/>
        </w:rPr>
        <w:t>Чиме Аћим уцењује Ђорђа да остане  у затвору?</w:t>
      </w:r>
    </w:p>
    <w:p w:rsidR="00425694" w:rsidRPr="00425694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425694">
        <w:rPr>
          <w:rFonts w:ascii="Times New Roman" w:hAnsi="Times New Roman"/>
          <w:sz w:val="24"/>
          <w:szCs w:val="24"/>
          <w:lang w:val="ru-RU"/>
        </w:rPr>
        <w:t>Шта Ђорђе пита Симку на самрти?</w:t>
      </w:r>
    </w:p>
    <w:p w:rsidR="00425694" w:rsidRPr="00425694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425694">
        <w:rPr>
          <w:rFonts w:ascii="Times New Roman" w:hAnsi="Times New Roman"/>
          <w:sz w:val="24"/>
          <w:szCs w:val="24"/>
        </w:rPr>
        <w:t>Ко</w:t>
      </w:r>
      <w:proofErr w:type="spellEnd"/>
      <w:r w:rsidRPr="00425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694">
        <w:rPr>
          <w:rFonts w:ascii="Times New Roman" w:hAnsi="Times New Roman"/>
          <w:sz w:val="24"/>
          <w:szCs w:val="24"/>
        </w:rPr>
        <w:t>је</w:t>
      </w:r>
      <w:proofErr w:type="spellEnd"/>
      <w:r w:rsidRPr="00425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694">
        <w:rPr>
          <w:rFonts w:ascii="Times New Roman" w:hAnsi="Times New Roman"/>
          <w:sz w:val="24"/>
          <w:szCs w:val="24"/>
        </w:rPr>
        <w:t>наратор</w:t>
      </w:r>
      <w:proofErr w:type="spellEnd"/>
      <w:r w:rsidRPr="00425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694">
        <w:rPr>
          <w:rFonts w:ascii="Times New Roman" w:hAnsi="Times New Roman"/>
          <w:sz w:val="24"/>
          <w:szCs w:val="24"/>
        </w:rPr>
        <w:t>романа</w:t>
      </w:r>
      <w:proofErr w:type="spellEnd"/>
      <w:r w:rsidRPr="00425694">
        <w:rPr>
          <w:rFonts w:ascii="Times New Roman" w:hAnsi="Times New Roman"/>
          <w:sz w:val="24"/>
          <w:szCs w:val="24"/>
        </w:rPr>
        <w:t>?</w:t>
      </w:r>
    </w:p>
    <w:p w:rsidR="00425694" w:rsidRPr="00425694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425694">
        <w:rPr>
          <w:rFonts w:ascii="Times New Roman" w:hAnsi="Times New Roman"/>
          <w:sz w:val="24"/>
          <w:szCs w:val="24"/>
          <w:lang w:val="ru-RU"/>
        </w:rPr>
        <w:t>У ком месту у Србији се дешава радња романа?</w:t>
      </w:r>
    </w:p>
    <w:p w:rsidR="00425694" w:rsidRPr="00425694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425694">
        <w:rPr>
          <w:rFonts w:ascii="Times New Roman" w:hAnsi="Times New Roman"/>
          <w:sz w:val="24"/>
          <w:szCs w:val="24"/>
          <w:lang w:val="ru-RU"/>
        </w:rPr>
        <w:t>Како се зове Толина супруга?</w:t>
      </w:r>
    </w:p>
    <w:p w:rsidR="00425694" w:rsidRPr="00425694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425694">
        <w:rPr>
          <w:rFonts w:ascii="Times New Roman" w:hAnsi="Times New Roman"/>
          <w:sz w:val="24"/>
          <w:szCs w:val="24"/>
          <w:lang w:val="ru-RU"/>
        </w:rPr>
        <w:t>Шта се десило с Толиним близанцима?</w:t>
      </w:r>
    </w:p>
    <w:p w:rsidR="00425694" w:rsidRPr="00425694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lang w:val="ru-RU"/>
        </w:rPr>
      </w:pPr>
      <w:r w:rsidRPr="00425694">
        <w:rPr>
          <w:rFonts w:ascii="Times New Roman" w:hAnsi="Times New Roman"/>
          <w:sz w:val="24"/>
          <w:szCs w:val="24"/>
          <w:lang w:val="ru-RU"/>
        </w:rPr>
        <w:t>Зашто моле Аћима да прекине свађу с манасти</w:t>
      </w:r>
      <w:r w:rsidRPr="00425694">
        <w:rPr>
          <w:rFonts w:ascii="Times New Roman" w:hAnsi="Times New Roman"/>
          <w:sz w:val="24"/>
          <w:lang w:val="ru-RU"/>
        </w:rPr>
        <w:t>ром?</w:t>
      </w:r>
    </w:p>
    <w:p w:rsidR="00425694" w:rsidRPr="00D000B5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</w:rPr>
      </w:pPr>
      <w:proofErr w:type="spellStart"/>
      <w:r w:rsidRPr="00D000B5">
        <w:rPr>
          <w:rFonts w:ascii="Times New Roman" w:hAnsi="Times New Roman"/>
          <w:sz w:val="24"/>
        </w:rPr>
        <w:t>Где</w:t>
      </w:r>
      <w:proofErr w:type="spellEnd"/>
      <w:r w:rsidRPr="00D000B5">
        <w:rPr>
          <w:rFonts w:ascii="Times New Roman" w:hAnsi="Times New Roman"/>
          <w:sz w:val="24"/>
        </w:rPr>
        <w:t xml:space="preserve"> </w:t>
      </w:r>
      <w:proofErr w:type="spellStart"/>
      <w:r w:rsidRPr="00D000B5">
        <w:rPr>
          <w:rFonts w:ascii="Times New Roman" w:hAnsi="Times New Roman"/>
          <w:sz w:val="24"/>
        </w:rPr>
        <w:t>се</w:t>
      </w:r>
      <w:proofErr w:type="spellEnd"/>
      <w:r w:rsidRPr="00D000B5">
        <w:rPr>
          <w:rFonts w:ascii="Times New Roman" w:hAnsi="Times New Roman"/>
          <w:sz w:val="24"/>
        </w:rPr>
        <w:t xml:space="preserve"> </w:t>
      </w:r>
      <w:proofErr w:type="spellStart"/>
      <w:r w:rsidRPr="00D000B5">
        <w:rPr>
          <w:rFonts w:ascii="Times New Roman" w:hAnsi="Times New Roman"/>
          <w:sz w:val="24"/>
        </w:rPr>
        <w:t>школовао</w:t>
      </w:r>
      <w:proofErr w:type="spellEnd"/>
      <w:r w:rsidRPr="00D000B5">
        <w:rPr>
          <w:rFonts w:ascii="Times New Roman" w:hAnsi="Times New Roman"/>
          <w:sz w:val="24"/>
        </w:rPr>
        <w:t xml:space="preserve"> </w:t>
      </w:r>
      <w:proofErr w:type="spellStart"/>
      <w:r w:rsidRPr="00D000B5">
        <w:rPr>
          <w:rFonts w:ascii="Times New Roman" w:hAnsi="Times New Roman"/>
          <w:sz w:val="24"/>
        </w:rPr>
        <w:t>Вукашин</w:t>
      </w:r>
      <w:proofErr w:type="spellEnd"/>
      <w:r w:rsidRPr="00D000B5">
        <w:rPr>
          <w:rFonts w:ascii="Times New Roman" w:hAnsi="Times New Roman"/>
          <w:sz w:val="24"/>
        </w:rPr>
        <w:t>?</w:t>
      </w:r>
    </w:p>
    <w:p w:rsidR="00425694" w:rsidRPr="00425694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lang w:val="ru-RU"/>
        </w:rPr>
      </w:pPr>
      <w:r w:rsidRPr="00425694">
        <w:rPr>
          <w:rFonts w:ascii="Times New Roman" w:hAnsi="Times New Roman"/>
          <w:sz w:val="24"/>
          <w:lang w:val="ru-RU"/>
        </w:rPr>
        <w:t>Зашто Ђорђе хоће да отера Симку?</w:t>
      </w:r>
    </w:p>
    <w:p w:rsidR="00425694" w:rsidRPr="00425694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lang w:val="ru-RU"/>
        </w:rPr>
      </w:pPr>
      <w:r w:rsidRPr="00425694">
        <w:rPr>
          <w:rFonts w:ascii="Times New Roman" w:hAnsi="Times New Roman"/>
          <w:sz w:val="24"/>
          <w:lang w:val="ru-RU"/>
        </w:rPr>
        <w:t>После колико година брака је Симка затруднела?</w:t>
      </w:r>
    </w:p>
    <w:p w:rsidR="00425694" w:rsidRPr="00D000B5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</w:rPr>
      </w:pPr>
      <w:proofErr w:type="spellStart"/>
      <w:r w:rsidRPr="00D000B5">
        <w:rPr>
          <w:rFonts w:ascii="Times New Roman" w:hAnsi="Times New Roman"/>
          <w:sz w:val="24"/>
        </w:rPr>
        <w:t>Ко</w:t>
      </w:r>
      <w:proofErr w:type="spellEnd"/>
      <w:r w:rsidRPr="00D000B5">
        <w:rPr>
          <w:rFonts w:ascii="Times New Roman" w:hAnsi="Times New Roman"/>
          <w:sz w:val="24"/>
        </w:rPr>
        <w:t xml:space="preserve"> </w:t>
      </w:r>
      <w:proofErr w:type="spellStart"/>
      <w:r w:rsidRPr="00D000B5">
        <w:rPr>
          <w:rFonts w:ascii="Times New Roman" w:hAnsi="Times New Roman"/>
          <w:sz w:val="24"/>
        </w:rPr>
        <w:t>је</w:t>
      </w:r>
      <w:proofErr w:type="spellEnd"/>
      <w:r w:rsidRPr="00D000B5">
        <w:rPr>
          <w:rFonts w:ascii="Times New Roman" w:hAnsi="Times New Roman"/>
          <w:sz w:val="24"/>
        </w:rPr>
        <w:t xml:space="preserve"> </w:t>
      </w:r>
      <w:proofErr w:type="spellStart"/>
      <w:r w:rsidRPr="00D000B5">
        <w:rPr>
          <w:rFonts w:ascii="Times New Roman" w:hAnsi="Times New Roman"/>
          <w:sz w:val="24"/>
        </w:rPr>
        <w:t>Василије</w:t>
      </w:r>
      <w:proofErr w:type="spellEnd"/>
      <w:r w:rsidRPr="00D000B5">
        <w:rPr>
          <w:rFonts w:ascii="Times New Roman" w:hAnsi="Times New Roman"/>
          <w:sz w:val="24"/>
        </w:rPr>
        <w:t>?</w:t>
      </w:r>
    </w:p>
    <w:p w:rsidR="00425694" w:rsidRPr="00425694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lang w:val="ru-RU"/>
        </w:rPr>
      </w:pPr>
      <w:r w:rsidRPr="00425694">
        <w:rPr>
          <w:rFonts w:ascii="Times New Roman" w:hAnsi="Times New Roman"/>
          <w:sz w:val="24"/>
          <w:lang w:val="ru-RU"/>
        </w:rPr>
        <w:t>Какав је Аћим био према својој жени?</w:t>
      </w:r>
    </w:p>
    <w:p w:rsidR="004B6C46" w:rsidRPr="00425694" w:rsidRDefault="00425694" w:rsidP="00425694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lang w:val="ru-RU"/>
        </w:rPr>
      </w:pPr>
      <w:r w:rsidRPr="00425694">
        <w:rPr>
          <w:rFonts w:ascii="Times New Roman" w:hAnsi="Times New Roman"/>
          <w:sz w:val="24"/>
          <w:lang w:val="ru-RU"/>
        </w:rPr>
        <w:t>Где бежи Ђорђе кад Аћим диже буну у селу?</w:t>
      </w:r>
    </w:p>
    <w:sectPr w:rsidR="004B6C46" w:rsidRPr="00425694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8163E8"/>
    <w:multiLevelType w:val="hybridMultilevel"/>
    <w:tmpl w:val="E464689E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DD1699"/>
    <w:multiLevelType w:val="hybridMultilevel"/>
    <w:tmpl w:val="23BC6BE6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62C74"/>
    <w:multiLevelType w:val="hybridMultilevel"/>
    <w:tmpl w:val="EFB6A00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6811EF"/>
    <w:multiLevelType w:val="hybridMultilevel"/>
    <w:tmpl w:val="ABBA98B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B617A"/>
    <w:multiLevelType w:val="hybridMultilevel"/>
    <w:tmpl w:val="2CFAD60E"/>
    <w:lvl w:ilvl="0" w:tplc="51768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E3EEC"/>
    <w:multiLevelType w:val="hybridMultilevel"/>
    <w:tmpl w:val="465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F222F"/>
    <w:multiLevelType w:val="hybridMultilevel"/>
    <w:tmpl w:val="51DAA1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D5764"/>
    <w:multiLevelType w:val="hybridMultilevel"/>
    <w:tmpl w:val="37B6C3B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1360"/>
    <w:multiLevelType w:val="hybridMultilevel"/>
    <w:tmpl w:val="26F01CB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9268F"/>
    <w:multiLevelType w:val="hybridMultilevel"/>
    <w:tmpl w:val="A54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F7C76"/>
    <w:multiLevelType w:val="hybridMultilevel"/>
    <w:tmpl w:val="5E7E6DE2"/>
    <w:lvl w:ilvl="0" w:tplc="52EA433A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882"/>
    <w:rsid w:val="000A28C7"/>
    <w:rsid w:val="00137615"/>
    <w:rsid w:val="001B3B9C"/>
    <w:rsid w:val="001E6AAD"/>
    <w:rsid w:val="0021416D"/>
    <w:rsid w:val="00216F71"/>
    <w:rsid w:val="0024704E"/>
    <w:rsid w:val="00247081"/>
    <w:rsid w:val="00273DF0"/>
    <w:rsid w:val="00280AF0"/>
    <w:rsid w:val="002C18F0"/>
    <w:rsid w:val="002D3B74"/>
    <w:rsid w:val="002E4178"/>
    <w:rsid w:val="002E7EF4"/>
    <w:rsid w:val="002F77CB"/>
    <w:rsid w:val="00306801"/>
    <w:rsid w:val="00323E10"/>
    <w:rsid w:val="00397208"/>
    <w:rsid w:val="003B5779"/>
    <w:rsid w:val="003C2F59"/>
    <w:rsid w:val="004145E8"/>
    <w:rsid w:val="00425694"/>
    <w:rsid w:val="004B69FE"/>
    <w:rsid w:val="004B6C46"/>
    <w:rsid w:val="00551F91"/>
    <w:rsid w:val="005D2979"/>
    <w:rsid w:val="005E6C5D"/>
    <w:rsid w:val="005F6D8D"/>
    <w:rsid w:val="00644DFD"/>
    <w:rsid w:val="006A58C3"/>
    <w:rsid w:val="0071375A"/>
    <w:rsid w:val="00764829"/>
    <w:rsid w:val="00781626"/>
    <w:rsid w:val="00797481"/>
    <w:rsid w:val="00805FA3"/>
    <w:rsid w:val="00871E96"/>
    <w:rsid w:val="008819A8"/>
    <w:rsid w:val="008C7F0C"/>
    <w:rsid w:val="008D6B0B"/>
    <w:rsid w:val="008F1CF1"/>
    <w:rsid w:val="0091679B"/>
    <w:rsid w:val="009B7E79"/>
    <w:rsid w:val="009E55FB"/>
    <w:rsid w:val="00A64620"/>
    <w:rsid w:val="00AB18F9"/>
    <w:rsid w:val="00AD7D78"/>
    <w:rsid w:val="00AF53E7"/>
    <w:rsid w:val="00B4366D"/>
    <w:rsid w:val="00BA0195"/>
    <w:rsid w:val="00BA6FE7"/>
    <w:rsid w:val="00BB0974"/>
    <w:rsid w:val="00BF737E"/>
    <w:rsid w:val="00C00D3C"/>
    <w:rsid w:val="00C100E2"/>
    <w:rsid w:val="00C522E7"/>
    <w:rsid w:val="00C62B62"/>
    <w:rsid w:val="00C81B1A"/>
    <w:rsid w:val="00D62AED"/>
    <w:rsid w:val="00D819C7"/>
    <w:rsid w:val="00D9260C"/>
    <w:rsid w:val="00DF0C79"/>
    <w:rsid w:val="00E359D2"/>
    <w:rsid w:val="00EA2B37"/>
    <w:rsid w:val="00F32882"/>
    <w:rsid w:val="00F716C3"/>
    <w:rsid w:val="00F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882"/>
    <w:pPr>
      <w:spacing w:after="0"/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32882"/>
    <w:pPr>
      <w:spacing w:after="0" w:line="240" w:lineRule="auto"/>
      <w:ind w:left="720" w:hanging="720"/>
      <w:contextualSpacing/>
    </w:pPr>
    <w:rPr>
      <w:rFonts w:eastAsia="Calibri"/>
      <w:lang w:val="sr-Cyrl-CS"/>
    </w:rPr>
  </w:style>
  <w:style w:type="paragraph" w:customStyle="1" w:styleId="Pa17">
    <w:name w:val="Pa17"/>
    <w:basedOn w:val="Normal"/>
    <w:next w:val="Normal"/>
    <w:uiPriority w:val="99"/>
    <w:rsid w:val="00F32882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52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4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Cyrl-CS" w:eastAsia="sr-Cyrl-CS"/>
    </w:rPr>
  </w:style>
  <w:style w:type="character" w:customStyle="1" w:styleId="A8">
    <w:name w:val="A8"/>
    <w:uiPriority w:val="99"/>
    <w:rsid w:val="004145E8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10">
    <w:name w:val="A10"/>
    <w:uiPriority w:val="99"/>
    <w:rsid w:val="004145E8"/>
    <w:rPr>
      <w:rFonts w:ascii="Minion Pro" w:hAnsi="Minion Pro" w:cs="Minion Pro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evic.sanj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16</cp:revision>
  <dcterms:created xsi:type="dcterms:W3CDTF">2020-03-18T16:38:00Z</dcterms:created>
  <dcterms:modified xsi:type="dcterms:W3CDTF">2020-03-19T13:22:00Z</dcterms:modified>
</cp:coreProperties>
</file>