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71" w:rsidRDefault="00515546">
      <w:pPr>
        <w:rPr>
          <w:lang w:val="sr-Latn-RS"/>
        </w:rPr>
      </w:pPr>
      <w:r>
        <w:rPr>
          <w:lang w:val="sr-Latn-RS"/>
        </w:rPr>
        <w:t xml:space="preserve">Marketing u turizmu i ugostiteljstvu </w:t>
      </w:r>
    </w:p>
    <w:p w:rsidR="00515546" w:rsidRDefault="00515546">
      <w:pPr>
        <w:rPr>
          <w:lang w:val="sr-Latn-RS"/>
        </w:rPr>
      </w:pPr>
      <w:r>
        <w:rPr>
          <w:lang w:val="sr-Latn-RS"/>
        </w:rPr>
        <w:t xml:space="preserve"> Domaći zadatak 3</w:t>
      </w:r>
      <w:bookmarkStart w:id="0" w:name="_GoBack"/>
      <w:bookmarkEnd w:id="0"/>
    </w:p>
    <w:p w:rsidR="00515546" w:rsidRPr="00515546" w:rsidRDefault="00515546">
      <w:pPr>
        <w:rPr>
          <w:lang w:val="sr-Latn-RS"/>
        </w:rPr>
      </w:pPr>
      <w:r>
        <w:rPr>
          <w:lang w:val="sr-Latn-RS"/>
        </w:rPr>
        <w:t>U udzbeniku na strani 73. Odgovoriti na pitanja i zadatke</w:t>
      </w:r>
    </w:p>
    <w:sectPr w:rsidR="00515546" w:rsidRPr="0051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46"/>
    <w:rsid w:val="00081D71"/>
    <w:rsid w:val="005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2020-03-31T12:35:00Z</dcterms:created>
  <dcterms:modified xsi:type="dcterms:W3CDTF">2020-03-31T12:38:00Z</dcterms:modified>
</cp:coreProperties>
</file>