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1" w:rsidRDefault="00F65C52">
      <w:pPr>
        <w:rPr>
          <w:b/>
        </w:rPr>
      </w:pPr>
      <w:r>
        <w:t>Драги ученици добар дан ,</w:t>
      </w:r>
    </w:p>
    <w:p w:rsidR="00F65C52" w:rsidRPr="00C443BF" w:rsidRDefault="00F65C52">
      <w:pPr>
        <w:rPr>
          <w:u w:val="single"/>
        </w:rPr>
      </w:pPr>
      <w:r>
        <w:t>Др</w:t>
      </w:r>
      <w:r w:rsidR="00C443BF">
        <w:rPr>
          <w:b/>
          <w:lang/>
        </w:rPr>
        <w:t>у</w:t>
      </w:r>
      <w:r>
        <w:t xml:space="preserve">жимо се још данас и следећег понедељка , дајем вам предлоге оцена за крај године и то је то завршавамо са наставом . Следећег понедељка имаћете могућност да поправите оцене ко жели можемо и усмено да се чујемо на VIBER  или Wats Up да одговарате али свакако ћете следећег понедељка имати </w:t>
      </w:r>
      <w:r w:rsidRPr="00C443BF">
        <w:t>тест из царинских дажбина и увозне калкулације</w:t>
      </w:r>
      <w:r>
        <w:t xml:space="preserve"> после тог теста ћу вам саопштити све ваше оцене и предлог оцене за крај . Свако ко није задовољан чућемо се </w:t>
      </w:r>
      <w:r w:rsidRPr="00C443BF">
        <w:rPr>
          <w:u w:val="single"/>
        </w:rPr>
        <w:t>усмено да одговарате .</w:t>
      </w:r>
    </w:p>
    <w:p w:rsidR="00F65C52" w:rsidRPr="00C443BF" w:rsidRDefault="00F65C52">
      <w:pPr>
        <w:rPr>
          <w:b/>
          <w:lang/>
        </w:rPr>
      </w:pPr>
      <w:r>
        <w:t>Контролни у пон</w:t>
      </w:r>
      <w:r w:rsidR="00C443BF">
        <w:rPr>
          <w:b/>
          <w:lang/>
        </w:rPr>
        <w:t>е</w:t>
      </w:r>
      <w:r>
        <w:t>дељак ће бити у сито време у 19 часова и трајаће 30-45 минута .</w:t>
      </w:r>
      <w:r w:rsidR="00C443BF">
        <w:rPr>
          <w:b/>
          <w:lang/>
        </w:rPr>
        <w:t>Свако ко не буде радио контролни добиће негативну оцену .</w:t>
      </w:r>
    </w:p>
    <w:p w:rsidR="00F65C52" w:rsidRDefault="00F65C52">
      <w:pPr>
        <w:rPr>
          <w:b/>
        </w:rPr>
      </w:pPr>
      <w:r>
        <w:t>Данас настављамо са овом наставном јединицом и даље се бавимо обрачуном царинских дажбина али ћемо се подсетити и „Увозне калкулације“ коју сте радили кроз предмет „Рачуноводство у трговини“ у другом разреду па се надам да сте нешто запамтили .</w:t>
      </w:r>
    </w:p>
    <w:p w:rsidR="00F65C52" w:rsidRDefault="00F65C52" w:rsidP="00F65C52">
      <w:pPr>
        <w:pStyle w:val="ListParagraph"/>
        <w:numPr>
          <w:ilvl w:val="0"/>
          <w:numId w:val="1"/>
        </w:numPr>
        <w:rPr>
          <w:b/>
        </w:rPr>
      </w:pPr>
      <w:r>
        <w:t>Било да треба да саставите калкулацију за потребе књижења улаза робе или само желите да сагледате колико вас кошта одређена роба коју сте набавили од добављача у иностранству , неопходно је да пажљиво сагледате све трошкове које сте имали приликом увоза робе .</w:t>
      </w:r>
    </w:p>
    <w:p w:rsidR="00F65C52" w:rsidRDefault="00F65C52" w:rsidP="00F65C52">
      <w:pPr>
        <w:pStyle w:val="ListParagraph"/>
        <w:numPr>
          <w:ilvl w:val="0"/>
          <w:numId w:val="1"/>
        </w:numPr>
        <w:rPr>
          <w:b/>
        </w:rPr>
      </w:pPr>
      <w:r>
        <w:t>Преглед трошкова приликом набавке назива се клакулацијом и спада у зависн</w:t>
      </w:r>
      <w:r w:rsidR="0052242E">
        <w:rPr>
          <w:b/>
          <w:lang/>
        </w:rPr>
        <w:t>е</w:t>
      </w:r>
      <w:r>
        <w:t xml:space="preserve"> трошкове набавке .</w:t>
      </w:r>
    </w:p>
    <w:p w:rsidR="00F65C52" w:rsidRDefault="00F65C52" w:rsidP="00F65C52">
      <w:pPr>
        <w:pStyle w:val="ListParagraph"/>
        <w:numPr>
          <w:ilvl w:val="0"/>
          <w:numId w:val="1"/>
        </w:numPr>
        <w:rPr>
          <w:b/>
        </w:rPr>
      </w:pPr>
      <w:r>
        <w:t>Набавка робе из иностранства је компликованија од набавке робе на домаћем тржишту па је и поступак обрачуна набавне вредности сложенији и захтева више пажње и знања .</w:t>
      </w:r>
    </w:p>
    <w:p w:rsidR="00F65C52" w:rsidRPr="004A5C0A" w:rsidRDefault="00F65C52" w:rsidP="004A5C0A">
      <w:pPr>
        <w:pStyle w:val="ListParagraph"/>
        <w:jc w:val="center"/>
        <w:rPr>
          <w:color w:val="FF0000"/>
          <w:sz w:val="22"/>
          <w:szCs w:val="22"/>
        </w:rPr>
      </w:pPr>
      <w:r w:rsidRPr="004A5C0A">
        <w:rPr>
          <w:color w:val="FF0000"/>
          <w:sz w:val="22"/>
          <w:szCs w:val="22"/>
        </w:rPr>
        <w:t>ФАКТУРНА ВРЕДНОСТ РОБЕ ( то је она вредност која је на фактури добављача)</w:t>
      </w:r>
    </w:p>
    <w:p w:rsidR="004A5C0A" w:rsidRPr="004A5C0A" w:rsidRDefault="004A5C0A" w:rsidP="004A5C0A">
      <w:pPr>
        <w:pStyle w:val="ListParagraph"/>
        <w:jc w:val="center"/>
        <w:rPr>
          <w:color w:val="FF0000"/>
          <w:sz w:val="22"/>
          <w:szCs w:val="22"/>
        </w:rPr>
      </w:pPr>
      <w:r w:rsidRPr="004A5C0A">
        <w:rPr>
          <w:color w:val="FF0000"/>
          <w:sz w:val="22"/>
          <w:szCs w:val="22"/>
        </w:rPr>
        <w:t>+</w:t>
      </w:r>
    </w:p>
    <w:p w:rsidR="004A5C0A" w:rsidRPr="004A5C0A" w:rsidRDefault="004A5C0A" w:rsidP="004A5C0A">
      <w:pPr>
        <w:pStyle w:val="ListParagraph"/>
        <w:jc w:val="center"/>
        <w:rPr>
          <w:color w:val="0070C0"/>
          <w:sz w:val="22"/>
          <w:szCs w:val="22"/>
        </w:rPr>
      </w:pPr>
      <w:r w:rsidRPr="004A5C0A">
        <w:rPr>
          <w:color w:val="0070C0"/>
          <w:sz w:val="22"/>
          <w:szCs w:val="22"/>
        </w:rPr>
        <w:t>ЗАВИСНИ ТРОШКОВИ НАБАВКЕ ( настали у иностранству)</w:t>
      </w:r>
    </w:p>
    <w:p w:rsidR="004A5C0A" w:rsidRPr="004A5C0A" w:rsidRDefault="004A5C0A" w:rsidP="004A5C0A">
      <w:pPr>
        <w:pStyle w:val="ListParagraph"/>
        <w:jc w:val="center"/>
        <w:rPr>
          <w:color w:val="0070C0"/>
          <w:sz w:val="22"/>
          <w:szCs w:val="22"/>
        </w:rPr>
      </w:pPr>
      <w:r w:rsidRPr="004A5C0A">
        <w:rPr>
          <w:color w:val="0070C0"/>
          <w:sz w:val="22"/>
          <w:szCs w:val="22"/>
        </w:rPr>
        <w:t>=</w:t>
      </w:r>
    </w:p>
    <w:p w:rsidR="004A5C0A" w:rsidRPr="004A5C0A" w:rsidRDefault="004A5C0A" w:rsidP="004A5C0A">
      <w:pPr>
        <w:pStyle w:val="ListParagraph"/>
        <w:jc w:val="center"/>
        <w:rPr>
          <w:color w:val="00B050"/>
          <w:sz w:val="22"/>
          <w:szCs w:val="22"/>
        </w:rPr>
      </w:pPr>
      <w:r w:rsidRPr="004A5C0A">
        <w:rPr>
          <w:color w:val="00B050"/>
          <w:sz w:val="22"/>
          <w:szCs w:val="22"/>
        </w:rPr>
        <w:t>НАБАВНА ВРЕДНОСТ НА ГРАНИЦИ (пре царињења –царинска основица)</w:t>
      </w:r>
    </w:p>
    <w:p w:rsidR="004A5C0A" w:rsidRPr="004A5C0A" w:rsidRDefault="004A5C0A" w:rsidP="004A5C0A">
      <w:pPr>
        <w:pStyle w:val="ListParagraph"/>
        <w:jc w:val="center"/>
        <w:rPr>
          <w:color w:val="00B050"/>
          <w:sz w:val="22"/>
          <w:szCs w:val="22"/>
        </w:rPr>
      </w:pPr>
      <w:r w:rsidRPr="004A5C0A">
        <w:rPr>
          <w:color w:val="00B050"/>
          <w:sz w:val="22"/>
          <w:szCs w:val="22"/>
        </w:rPr>
        <w:t>+</w:t>
      </w:r>
    </w:p>
    <w:p w:rsidR="004A5C0A" w:rsidRPr="004A5C0A" w:rsidRDefault="004A5C0A" w:rsidP="004A5C0A">
      <w:pPr>
        <w:pStyle w:val="ListParagraph"/>
        <w:jc w:val="center"/>
        <w:rPr>
          <w:color w:val="E36C0A" w:themeColor="accent6" w:themeShade="BF"/>
          <w:sz w:val="22"/>
          <w:szCs w:val="22"/>
        </w:rPr>
      </w:pPr>
      <w:r w:rsidRPr="004A5C0A">
        <w:rPr>
          <w:color w:val="E36C0A" w:themeColor="accent6" w:themeShade="BF"/>
          <w:sz w:val="22"/>
          <w:szCs w:val="22"/>
        </w:rPr>
        <w:t>ЦАРИНА И УВОЗНЕ ДАЖБИНЕ ( царина, акциза, ПДВ који се не може одбити)</w:t>
      </w:r>
    </w:p>
    <w:p w:rsidR="004A5C0A" w:rsidRPr="004A5C0A" w:rsidRDefault="004A5C0A" w:rsidP="004A5C0A">
      <w:pPr>
        <w:pStyle w:val="ListParagraph"/>
        <w:jc w:val="center"/>
        <w:rPr>
          <w:color w:val="E36C0A" w:themeColor="accent6" w:themeShade="BF"/>
          <w:sz w:val="22"/>
          <w:szCs w:val="22"/>
        </w:rPr>
      </w:pPr>
      <w:r w:rsidRPr="004A5C0A">
        <w:rPr>
          <w:color w:val="E36C0A" w:themeColor="accent6" w:themeShade="BF"/>
          <w:sz w:val="22"/>
          <w:szCs w:val="22"/>
        </w:rPr>
        <w:t>+</w:t>
      </w:r>
    </w:p>
    <w:p w:rsidR="004A5C0A" w:rsidRPr="004A5C0A" w:rsidRDefault="004A5C0A" w:rsidP="004A5C0A">
      <w:pPr>
        <w:pStyle w:val="ListParagraph"/>
        <w:jc w:val="center"/>
        <w:rPr>
          <w:color w:val="17365D" w:themeColor="text2" w:themeShade="BF"/>
          <w:sz w:val="22"/>
          <w:szCs w:val="22"/>
        </w:rPr>
      </w:pPr>
      <w:r w:rsidRPr="004A5C0A">
        <w:rPr>
          <w:color w:val="17365D" w:themeColor="text2" w:themeShade="BF"/>
          <w:sz w:val="22"/>
          <w:szCs w:val="22"/>
        </w:rPr>
        <w:t>ЗАВИСНИ ТРОШКОВИ НАБАВКЕ У ЗЕМЉИ</w:t>
      </w:r>
    </w:p>
    <w:p w:rsidR="004A5C0A" w:rsidRPr="004A5C0A" w:rsidRDefault="004A5C0A" w:rsidP="004A5C0A">
      <w:pPr>
        <w:pStyle w:val="ListParagraph"/>
        <w:jc w:val="center"/>
        <w:rPr>
          <w:color w:val="17365D" w:themeColor="text2" w:themeShade="BF"/>
          <w:sz w:val="22"/>
          <w:szCs w:val="22"/>
        </w:rPr>
      </w:pPr>
      <w:r w:rsidRPr="004A5C0A">
        <w:rPr>
          <w:color w:val="17365D" w:themeColor="text2" w:themeShade="BF"/>
          <w:sz w:val="22"/>
          <w:szCs w:val="22"/>
        </w:rPr>
        <w:t>=</w:t>
      </w:r>
    </w:p>
    <w:p w:rsidR="004A5C0A" w:rsidRPr="004A5C0A" w:rsidRDefault="004A5C0A" w:rsidP="004A5C0A">
      <w:pPr>
        <w:pStyle w:val="ListParagraph"/>
        <w:jc w:val="center"/>
        <w:rPr>
          <w:color w:val="943634" w:themeColor="accent2" w:themeShade="BF"/>
          <w:sz w:val="22"/>
          <w:szCs w:val="22"/>
        </w:rPr>
      </w:pPr>
      <w:r w:rsidRPr="004A5C0A">
        <w:rPr>
          <w:color w:val="943634" w:themeColor="accent2" w:themeShade="BF"/>
          <w:sz w:val="22"/>
          <w:szCs w:val="22"/>
        </w:rPr>
        <w:t>НАБАВНА ВРЕДНОСТ РОБЕ У СКЛАДИШТУ</w:t>
      </w:r>
    </w:p>
    <w:p w:rsidR="004A5C0A" w:rsidRPr="004A5C0A" w:rsidRDefault="004A5C0A" w:rsidP="004A5C0A">
      <w:pPr>
        <w:pStyle w:val="ListParagraph"/>
        <w:jc w:val="center"/>
        <w:rPr>
          <w:color w:val="943634" w:themeColor="accent2" w:themeShade="BF"/>
          <w:sz w:val="22"/>
          <w:szCs w:val="22"/>
        </w:rPr>
      </w:pPr>
      <w:r w:rsidRPr="004A5C0A">
        <w:rPr>
          <w:color w:val="943634" w:themeColor="accent2" w:themeShade="BF"/>
          <w:sz w:val="22"/>
          <w:szCs w:val="22"/>
        </w:rPr>
        <w:t>+</w:t>
      </w:r>
    </w:p>
    <w:p w:rsidR="004A5C0A" w:rsidRPr="004A5C0A" w:rsidRDefault="004A5C0A" w:rsidP="004A5C0A">
      <w:pPr>
        <w:pStyle w:val="ListParagraph"/>
        <w:jc w:val="center"/>
        <w:rPr>
          <w:color w:val="943634" w:themeColor="accent2" w:themeShade="BF"/>
          <w:sz w:val="22"/>
          <w:szCs w:val="22"/>
        </w:rPr>
      </w:pPr>
      <w:r w:rsidRPr="004A5C0A">
        <w:rPr>
          <w:color w:val="943634" w:themeColor="accent2" w:themeShade="BF"/>
          <w:sz w:val="22"/>
          <w:szCs w:val="22"/>
        </w:rPr>
        <w:t>РАЗЛИКА У ЦЕНИ</w:t>
      </w:r>
    </w:p>
    <w:p w:rsidR="004A5C0A" w:rsidRPr="004A5C0A" w:rsidRDefault="004A5C0A" w:rsidP="004A5C0A">
      <w:pPr>
        <w:pStyle w:val="ListParagraph"/>
        <w:jc w:val="center"/>
        <w:rPr>
          <w:color w:val="943634" w:themeColor="accent2" w:themeShade="BF"/>
          <w:sz w:val="22"/>
          <w:szCs w:val="22"/>
        </w:rPr>
      </w:pPr>
      <w:r w:rsidRPr="004A5C0A">
        <w:rPr>
          <w:color w:val="943634" w:themeColor="accent2" w:themeShade="BF"/>
          <w:sz w:val="22"/>
          <w:szCs w:val="22"/>
        </w:rPr>
        <w:t>=</w:t>
      </w:r>
    </w:p>
    <w:p w:rsidR="004A5C0A" w:rsidRPr="004A5C0A" w:rsidRDefault="004A5C0A" w:rsidP="004A5C0A">
      <w:pPr>
        <w:pStyle w:val="ListParagraph"/>
        <w:jc w:val="center"/>
        <w:rPr>
          <w:color w:val="31849B" w:themeColor="accent5" w:themeShade="BF"/>
          <w:sz w:val="22"/>
          <w:szCs w:val="22"/>
        </w:rPr>
      </w:pPr>
      <w:r w:rsidRPr="004A5C0A">
        <w:rPr>
          <w:color w:val="31849B" w:themeColor="accent5" w:themeShade="BF"/>
          <w:sz w:val="22"/>
          <w:szCs w:val="22"/>
        </w:rPr>
        <w:t>ПРОДАЈНА ВРЕДНОСТ без ПДВа</w:t>
      </w:r>
    </w:p>
    <w:p w:rsidR="004A5C0A" w:rsidRPr="004A5C0A" w:rsidRDefault="004A5C0A" w:rsidP="004A5C0A">
      <w:pPr>
        <w:pStyle w:val="ListParagraph"/>
        <w:jc w:val="center"/>
        <w:rPr>
          <w:color w:val="FF0000"/>
          <w:sz w:val="22"/>
          <w:szCs w:val="22"/>
        </w:rPr>
      </w:pPr>
      <w:r w:rsidRPr="004A5C0A">
        <w:rPr>
          <w:color w:val="31849B" w:themeColor="accent5" w:themeShade="BF"/>
          <w:sz w:val="22"/>
          <w:szCs w:val="22"/>
        </w:rPr>
        <w:t>+</w:t>
      </w:r>
    </w:p>
    <w:p w:rsidR="004A5C0A" w:rsidRPr="004A5C0A" w:rsidRDefault="004A5C0A" w:rsidP="004A5C0A">
      <w:pPr>
        <w:pStyle w:val="ListParagraph"/>
        <w:jc w:val="center"/>
        <w:rPr>
          <w:color w:val="FF0000"/>
          <w:sz w:val="22"/>
          <w:szCs w:val="22"/>
        </w:rPr>
      </w:pPr>
      <w:r w:rsidRPr="004A5C0A">
        <w:rPr>
          <w:color w:val="FF0000"/>
          <w:sz w:val="22"/>
          <w:szCs w:val="22"/>
        </w:rPr>
        <w:t>ПДВ</w:t>
      </w:r>
    </w:p>
    <w:p w:rsidR="004A5C0A" w:rsidRPr="004A5C0A" w:rsidRDefault="004A5C0A" w:rsidP="004A5C0A">
      <w:pPr>
        <w:pStyle w:val="ListParagraph"/>
        <w:jc w:val="center"/>
        <w:rPr>
          <w:color w:val="FF0000"/>
          <w:sz w:val="22"/>
          <w:szCs w:val="22"/>
        </w:rPr>
      </w:pPr>
      <w:r w:rsidRPr="004A5C0A">
        <w:rPr>
          <w:color w:val="FF0000"/>
          <w:sz w:val="22"/>
          <w:szCs w:val="22"/>
        </w:rPr>
        <w:t>=</w:t>
      </w:r>
    </w:p>
    <w:p w:rsidR="004A5C0A" w:rsidRDefault="004A5C0A" w:rsidP="004A5C0A">
      <w:pPr>
        <w:pStyle w:val="ListParagraph"/>
        <w:jc w:val="center"/>
        <w:rPr>
          <w:color w:val="FF0000"/>
          <w:sz w:val="22"/>
          <w:szCs w:val="22"/>
        </w:rPr>
      </w:pPr>
      <w:r w:rsidRPr="004A5C0A">
        <w:rPr>
          <w:color w:val="FF0000"/>
          <w:sz w:val="22"/>
          <w:szCs w:val="22"/>
        </w:rPr>
        <w:t>ПРОДАЈНА ВРЕДНОСТ СА ПДВом</w:t>
      </w:r>
    </w:p>
    <w:p w:rsidR="004A5C0A" w:rsidRDefault="004A5C0A" w:rsidP="004A5C0A">
      <w:pPr>
        <w:pStyle w:val="ListParagraph"/>
        <w:jc w:val="center"/>
        <w:rPr>
          <w:color w:val="FF0000"/>
          <w:sz w:val="22"/>
          <w:szCs w:val="22"/>
        </w:rPr>
      </w:pPr>
    </w:p>
    <w:p w:rsidR="004A5C0A" w:rsidRDefault="004A5C0A" w:rsidP="004A5C0A">
      <w:pPr>
        <w:pStyle w:val="ListParagraph"/>
        <w:numPr>
          <w:ilvl w:val="0"/>
          <w:numId w:val="2"/>
        </w:numPr>
        <w:rPr>
          <w:b/>
        </w:rPr>
      </w:pPr>
      <w:r w:rsidRPr="004A5C0A">
        <w:rPr>
          <w:u w:val="single"/>
        </w:rPr>
        <w:t>Набавна вредност робе</w:t>
      </w:r>
      <w:r>
        <w:t xml:space="preserve"> је збир вредности по којој нам добављач продаје робу ( фактурна вредност) и свих трошкова који настају од момента испоруке до момента пријема робе у магацин </w:t>
      </w:r>
    </w:p>
    <w:p w:rsidR="004A5C0A" w:rsidRPr="00707D75" w:rsidRDefault="00707D75" w:rsidP="004A5C0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lang/>
        </w:rPr>
        <w:t>У трошкове спадају такозвани :</w:t>
      </w:r>
    </w:p>
    <w:p w:rsidR="00707D75" w:rsidRPr="00707D75" w:rsidRDefault="00707D75" w:rsidP="00707D75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/>
        </w:rPr>
        <w:t xml:space="preserve">Зависни трошкови набавке –превоз </w:t>
      </w:r>
      <w:r w:rsidR="0052242E">
        <w:rPr>
          <w:b/>
          <w:lang/>
        </w:rPr>
        <w:t>, осигурањ</w:t>
      </w:r>
      <w:r>
        <w:rPr>
          <w:b/>
          <w:lang/>
        </w:rPr>
        <w:t>е , претовар , утовар , складиштење , услуга шпедиције , услуга царињења</w:t>
      </w:r>
    </w:p>
    <w:p w:rsidR="00707D75" w:rsidRPr="00707D75" w:rsidRDefault="00707D75" w:rsidP="00707D75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/>
        </w:rPr>
        <w:t xml:space="preserve">Трошкови дажбина – које увозник плаћа приликом увоза а који терете  набавку , као што су царина , акциза и такса </w:t>
      </w:r>
    </w:p>
    <w:p w:rsidR="00707D75" w:rsidRDefault="00707D75" w:rsidP="00707D75">
      <w:pPr>
        <w:pStyle w:val="ListParagraph"/>
        <w:numPr>
          <w:ilvl w:val="0"/>
          <w:numId w:val="4"/>
        </w:numPr>
        <w:rPr>
          <w:b/>
          <w:lang/>
        </w:rPr>
      </w:pPr>
      <w:r>
        <w:rPr>
          <w:b/>
          <w:lang/>
        </w:rPr>
        <w:t xml:space="preserve">ПДВ престваља трошак онда када се не може користити . Ово је увек случај када је увозник ван система ПДВа или када је увозник у систему ПДВа али нема право на одбитак ПДВа </w:t>
      </w:r>
    </w:p>
    <w:p w:rsidR="00707D75" w:rsidRDefault="00707D75" w:rsidP="00707D75">
      <w:pPr>
        <w:pStyle w:val="ListParagraph"/>
        <w:numPr>
          <w:ilvl w:val="0"/>
          <w:numId w:val="4"/>
        </w:numPr>
        <w:rPr>
          <w:b/>
          <w:lang/>
        </w:rPr>
      </w:pPr>
      <w:r>
        <w:rPr>
          <w:u w:val="single"/>
          <w:lang/>
        </w:rPr>
        <w:t xml:space="preserve">Калкулација увоза , односно извоза </w:t>
      </w:r>
      <w:r>
        <w:rPr>
          <w:b/>
          <w:lang/>
        </w:rPr>
        <w:t xml:space="preserve">јесте обрачун </w:t>
      </w:r>
      <w:r w:rsidRPr="00707D75">
        <w:rPr>
          <w:b/>
          <w:lang/>
        </w:rPr>
        <w:t>састављен у одређеној форми који треба да покаже пословни резултат појединог увозног или извозног посла</w:t>
      </w:r>
    </w:p>
    <w:p w:rsidR="00707D75" w:rsidRDefault="00707D75" w:rsidP="00707D75">
      <w:pPr>
        <w:pStyle w:val="ListParagraph"/>
        <w:numPr>
          <w:ilvl w:val="0"/>
          <w:numId w:val="4"/>
        </w:numPr>
        <w:rPr>
          <w:b/>
          <w:lang/>
        </w:rPr>
      </w:pPr>
      <w:r>
        <w:rPr>
          <w:b/>
          <w:lang/>
        </w:rPr>
        <w:t xml:space="preserve">Увозна калкулација се саставља у току реализације увозног посла а са циљем да утврди укупна вредност и појединачне цене </w:t>
      </w:r>
      <w:r w:rsidR="0039179F">
        <w:rPr>
          <w:b/>
          <w:lang/>
        </w:rPr>
        <w:t xml:space="preserve">увезене робе али и структура увезених вредности и цена , као и утврђивање користи од увозног посла </w:t>
      </w:r>
    </w:p>
    <w:p w:rsidR="0039179F" w:rsidRDefault="0039179F" w:rsidP="00707D75">
      <w:pPr>
        <w:pStyle w:val="ListParagraph"/>
        <w:numPr>
          <w:ilvl w:val="0"/>
          <w:numId w:val="4"/>
        </w:numPr>
        <w:rPr>
          <w:b/>
          <w:lang/>
        </w:rPr>
      </w:pPr>
      <w:r>
        <w:rPr>
          <w:b/>
          <w:lang/>
        </w:rPr>
        <w:t>Увозна калкулација у првом делу садржи опшете податке о послу :</w:t>
      </w:r>
    </w:p>
    <w:p w:rsidR="0039179F" w:rsidRDefault="0039179F" w:rsidP="0039179F">
      <w:pPr>
        <w:pStyle w:val="ListParagraph"/>
        <w:numPr>
          <w:ilvl w:val="0"/>
          <w:numId w:val="5"/>
        </w:numPr>
        <w:rPr>
          <w:b/>
          <w:lang/>
        </w:rPr>
      </w:pPr>
      <w:r>
        <w:rPr>
          <w:b/>
          <w:lang/>
        </w:rPr>
        <w:t>Назив и место добављача</w:t>
      </w:r>
    </w:p>
    <w:p w:rsidR="0039179F" w:rsidRDefault="0039179F" w:rsidP="0039179F">
      <w:pPr>
        <w:pStyle w:val="ListParagraph"/>
        <w:numPr>
          <w:ilvl w:val="0"/>
          <w:numId w:val="5"/>
        </w:numPr>
        <w:rPr>
          <w:b/>
          <w:lang/>
        </w:rPr>
      </w:pPr>
      <w:r>
        <w:rPr>
          <w:b/>
          <w:lang/>
        </w:rPr>
        <w:t xml:space="preserve">Врсту и количину робе </w:t>
      </w:r>
    </w:p>
    <w:p w:rsidR="0039179F" w:rsidRDefault="0039179F" w:rsidP="0039179F">
      <w:pPr>
        <w:pStyle w:val="ListParagraph"/>
        <w:numPr>
          <w:ilvl w:val="0"/>
          <w:numId w:val="5"/>
        </w:numPr>
        <w:rPr>
          <w:b/>
          <w:lang/>
        </w:rPr>
      </w:pPr>
      <w:r>
        <w:rPr>
          <w:b/>
          <w:lang/>
        </w:rPr>
        <w:t>Паритет</w:t>
      </w:r>
    </w:p>
    <w:p w:rsidR="0039179F" w:rsidRDefault="0039179F" w:rsidP="0039179F">
      <w:pPr>
        <w:pStyle w:val="ListParagraph"/>
        <w:numPr>
          <w:ilvl w:val="0"/>
          <w:numId w:val="5"/>
        </w:numPr>
        <w:rPr>
          <w:b/>
          <w:lang/>
        </w:rPr>
      </w:pPr>
      <w:r>
        <w:rPr>
          <w:b/>
          <w:lang/>
        </w:rPr>
        <w:t xml:space="preserve">Вредност –франко граница у страној валути и у динарима </w:t>
      </w:r>
    </w:p>
    <w:p w:rsidR="0039179F" w:rsidRDefault="0039179F" w:rsidP="0039179F">
      <w:pPr>
        <w:pStyle w:val="ListParagraph"/>
        <w:numPr>
          <w:ilvl w:val="0"/>
          <w:numId w:val="5"/>
        </w:numPr>
        <w:rPr>
          <w:b/>
          <w:lang/>
        </w:rPr>
      </w:pPr>
      <w:r>
        <w:rPr>
          <w:b/>
          <w:lang/>
        </w:rPr>
        <w:t xml:space="preserve">Број и датум пријаве о извршеном увозу </w:t>
      </w:r>
    </w:p>
    <w:p w:rsidR="0039179F" w:rsidRDefault="0039179F" w:rsidP="0039179F">
      <w:pPr>
        <w:pStyle w:val="ListParagraph"/>
        <w:numPr>
          <w:ilvl w:val="0"/>
          <w:numId w:val="5"/>
        </w:numPr>
        <w:rPr>
          <w:b/>
          <w:lang/>
        </w:rPr>
      </w:pPr>
      <w:r>
        <w:rPr>
          <w:b/>
          <w:lang/>
        </w:rPr>
        <w:t xml:space="preserve">Ознаку царине </w:t>
      </w:r>
    </w:p>
    <w:p w:rsidR="0039179F" w:rsidRDefault="0039179F" w:rsidP="0039179F">
      <w:pPr>
        <w:pStyle w:val="ListParagraph"/>
        <w:numPr>
          <w:ilvl w:val="0"/>
          <w:numId w:val="5"/>
        </w:numPr>
        <w:rPr>
          <w:b/>
          <w:lang/>
        </w:rPr>
      </w:pPr>
      <w:r>
        <w:rPr>
          <w:b/>
          <w:lang/>
        </w:rPr>
        <w:t xml:space="preserve">И у другом делу калкулације су обухваћени елементи обрачуна и то у страној валути и динарима </w:t>
      </w:r>
    </w:p>
    <w:p w:rsidR="0039179F" w:rsidRDefault="0039179F" w:rsidP="0039179F">
      <w:pPr>
        <w:rPr>
          <w:b/>
          <w:lang/>
        </w:rPr>
      </w:pPr>
      <w:r w:rsidRPr="00301AAE">
        <w:rPr>
          <w:u w:val="single"/>
          <w:lang/>
        </w:rPr>
        <w:t xml:space="preserve">Пример </w:t>
      </w:r>
      <w:r>
        <w:rPr>
          <w:b/>
          <w:lang/>
        </w:rPr>
        <w:t xml:space="preserve">: Према закључку број 90. Трговинско предузеће „Алфа“ Београд увезло је из Мађарске 100 комада </w:t>
      </w:r>
      <w:r w:rsidR="00301AAE">
        <w:rPr>
          <w:b/>
          <w:lang/>
        </w:rPr>
        <w:t xml:space="preserve">мини електричних штеднјака марке „ФАКС“ по цени од 100еура по комаду што укупно износи 10.000 еура </w:t>
      </w:r>
    </w:p>
    <w:p w:rsidR="00AA24DD" w:rsidRPr="00AA24DD" w:rsidRDefault="00301AAE" w:rsidP="00AA24DD">
      <w:pPr>
        <w:pStyle w:val="ListParagraph"/>
        <w:numPr>
          <w:ilvl w:val="0"/>
          <w:numId w:val="6"/>
        </w:numPr>
        <w:rPr>
          <w:lang/>
        </w:rPr>
      </w:pPr>
      <w:r w:rsidRPr="00AA24DD">
        <w:rPr>
          <w:lang/>
        </w:rPr>
        <w:t>Ради обезбеђења плаћања иностраном добављачу увозник је извршио откуп девиза од пословне банке по курсу 84 динара за 1 еуро .</w:t>
      </w:r>
    </w:p>
    <w:p w:rsidR="00AA24DD" w:rsidRPr="00AA24DD" w:rsidRDefault="00AA24DD" w:rsidP="00AA24DD">
      <w:pPr>
        <w:pStyle w:val="ListParagraph"/>
        <w:numPr>
          <w:ilvl w:val="0"/>
          <w:numId w:val="6"/>
        </w:numPr>
        <w:rPr>
          <w:lang/>
        </w:rPr>
      </w:pPr>
      <w:r w:rsidRPr="00AA24DD">
        <w:rPr>
          <w:lang/>
        </w:rPr>
        <w:t>По налогу трговинског предузећа увозника банка је отворила девизни акредитив иностраном добављачу у износу од 10.000</w:t>
      </w:r>
      <w:r w:rsidRPr="00AA24DD">
        <w:rPr>
          <w:lang/>
        </w:rPr>
        <w:t>€ што је по курсу уплате износи 840.000 динара .</w:t>
      </w:r>
    </w:p>
    <w:p w:rsidR="00AA24DD" w:rsidRPr="00AA24DD" w:rsidRDefault="00AA24DD" w:rsidP="00AA24DD">
      <w:pPr>
        <w:pStyle w:val="ListParagraph"/>
        <w:numPr>
          <w:ilvl w:val="0"/>
          <w:numId w:val="6"/>
        </w:numPr>
        <w:rPr>
          <w:lang/>
        </w:rPr>
      </w:pPr>
      <w:r w:rsidRPr="00AA24DD">
        <w:rPr>
          <w:lang/>
        </w:rPr>
        <w:t>Транспортно осигурање робе је плаћено је чеком у износу од 9.800 динара .</w:t>
      </w:r>
    </w:p>
    <w:p w:rsidR="00AA24DD" w:rsidRPr="00AA24DD" w:rsidRDefault="00AA24DD" w:rsidP="00AA24DD">
      <w:pPr>
        <w:pStyle w:val="ListParagraph"/>
        <w:numPr>
          <w:ilvl w:val="0"/>
          <w:numId w:val="6"/>
        </w:numPr>
        <w:rPr>
          <w:lang/>
        </w:rPr>
      </w:pPr>
      <w:r w:rsidRPr="00AA24DD">
        <w:rPr>
          <w:lang/>
        </w:rPr>
        <w:t>Од иностраног добављача примљена је фактура за купљену робу на 10.000</w:t>
      </w:r>
      <w:r w:rsidRPr="00AA24DD">
        <w:rPr>
          <w:lang/>
        </w:rPr>
        <w:t>€ као и документација да је послата .</w:t>
      </w:r>
    </w:p>
    <w:p w:rsidR="00AA24DD" w:rsidRPr="00AA24DD" w:rsidRDefault="00AA24DD" w:rsidP="00AA24DD">
      <w:pPr>
        <w:pStyle w:val="ListParagraph"/>
        <w:numPr>
          <w:ilvl w:val="0"/>
          <w:numId w:val="6"/>
        </w:numPr>
        <w:rPr>
          <w:lang/>
        </w:rPr>
      </w:pPr>
      <w:r w:rsidRPr="00AA24DD">
        <w:rPr>
          <w:lang/>
        </w:rPr>
        <w:lastRenderedPageBreak/>
        <w:t>Од иностраног шпедитера примљена је фактура на износ од 150</w:t>
      </w:r>
      <w:r w:rsidRPr="00AA24DD">
        <w:rPr>
          <w:lang/>
        </w:rPr>
        <w:t>€</w:t>
      </w:r>
      <w:r w:rsidRPr="00AA24DD">
        <w:rPr>
          <w:lang/>
        </w:rPr>
        <w:t xml:space="preserve"> за превоз робе до границе .</w:t>
      </w:r>
    </w:p>
    <w:p w:rsidR="00AA24DD" w:rsidRDefault="00AA24DD" w:rsidP="00AA24DD">
      <w:pPr>
        <w:pStyle w:val="ListParagraph"/>
        <w:numPr>
          <w:ilvl w:val="0"/>
          <w:numId w:val="6"/>
        </w:numPr>
        <w:rPr>
          <w:b/>
          <w:lang/>
        </w:rPr>
      </w:pPr>
      <w:r w:rsidRPr="00AA24DD">
        <w:rPr>
          <w:lang/>
        </w:rPr>
        <w:t xml:space="preserve">Шпедитерско предузеће испоставља фактуру на 25.000 динара а за трошкове царине фактура гласи на 12.600 динара </w:t>
      </w:r>
    </w:p>
    <w:p w:rsidR="00AA24DD" w:rsidRDefault="00AA24DD" w:rsidP="00AA24DD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 xml:space="preserve">Према примљеним изводу трошкови отварања акредитива износе 420 динара .Из отвореног акредитива измирена је обавеза према иностраном добављачу а  из девизних средстава су измирене остале обавезе у иностранству . Примљен је девизни извод </w:t>
      </w:r>
    </w:p>
    <w:p w:rsidR="00786278" w:rsidRDefault="00786278" w:rsidP="00AA24DD">
      <w:pPr>
        <w:pStyle w:val="ListParagraph"/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Роба је примљена . Саставити калкулацију ако је маржа за ову робу 24% и ако је обрачун Пдва по стопи од 18%</w:t>
      </w:r>
    </w:p>
    <w:tbl>
      <w:tblPr>
        <w:tblStyle w:val="TableGrid"/>
        <w:tblW w:w="0" w:type="auto"/>
        <w:tblInd w:w="720" w:type="dxa"/>
        <w:tblLook w:val="04A0"/>
      </w:tblPr>
      <w:tblGrid>
        <w:gridCol w:w="1359"/>
        <w:gridCol w:w="1669"/>
        <w:gridCol w:w="1349"/>
        <w:gridCol w:w="1476"/>
        <w:gridCol w:w="1320"/>
        <w:gridCol w:w="1349"/>
      </w:tblGrid>
      <w:tr w:rsidR="00363181" w:rsidTr="00442307">
        <w:trPr>
          <w:trHeight w:val="270"/>
        </w:trPr>
        <w:tc>
          <w:tcPr>
            <w:tcW w:w="1456" w:type="dxa"/>
            <w:vMerge w:val="restart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Редни број</w:t>
            </w:r>
          </w:p>
        </w:tc>
        <w:tc>
          <w:tcPr>
            <w:tcW w:w="1530" w:type="dxa"/>
            <w:vMerge w:val="restart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Елементи калкулације</w:t>
            </w:r>
          </w:p>
        </w:tc>
        <w:tc>
          <w:tcPr>
            <w:tcW w:w="2768" w:type="dxa"/>
            <w:gridSpan w:val="2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Вредност за 100 комада</w:t>
            </w:r>
          </w:p>
        </w:tc>
        <w:tc>
          <w:tcPr>
            <w:tcW w:w="2768" w:type="dxa"/>
            <w:gridSpan w:val="2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Цена за 1 комад</w:t>
            </w:r>
          </w:p>
        </w:tc>
      </w:tr>
      <w:tr w:rsidR="00363181" w:rsidTr="00363181">
        <w:trPr>
          <w:trHeight w:val="300"/>
        </w:trPr>
        <w:tc>
          <w:tcPr>
            <w:tcW w:w="1456" w:type="dxa"/>
            <w:vMerge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</w:p>
        </w:tc>
        <w:tc>
          <w:tcPr>
            <w:tcW w:w="1530" w:type="dxa"/>
            <w:vMerge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</w:p>
        </w:tc>
        <w:tc>
          <w:tcPr>
            <w:tcW w:w="1384" w:type="dxa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Еуро</w:t>
            </w:r>
          </w:p>
        </w:tc>
        <w:tc>
          <w:tcPr>
            <w:tcW w:w="1384" w:type="dxa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Динари</w:t>
            </w:r>
          </w:p>
        </w:tc>
        <w:tc>
          <w:tcPr>
            <w:tcW w:w="1384" w:type="dxa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Еуро</w:t>
            </w:r>
          </w:p>
        </w:tc>
        <w:tc>
          <w:tcPr>
            <w:tcW w:w="1384" w:type="dxa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Динари</w:t>
            </w:r>
          </w:p>
        </w:tc>
      </w:tr>
      <w:tr w:rsidR="00363181" w:rsidTr="00363181">
        <w:trPr>
          <w:trHeight w:val="300"/>
        </w:trPr>
        <w:tc>
          <w:tcPr>
            <w:tcW w:w="1456" w:type="dxa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1.</w:t>
            </w:r>
          </w:p>
        </w:tc>
        <w:tc>
          <w:tcPr>
            <w:tcW w:w="1530" w:type="dxa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Фактурна вредност</w:t>
            </w:r>
          </w:p>
        </w:tc>
        <w:tc>
          <w:tcPr>
            <w:tcW w:w="1384" w:type="dxa"/>
          </w:tcPr>
          <w:p w:rsidR="00363181" w:rsidRDefault="00363181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10.000</w:t>
            </w:r>
          </w:p>
        </w:tc>
        <w:tc>
          <w:tcPr>
            <w:tcW w:w="1384" w:type="dxa"/>
          </w:tcPr>
          <w:p w:rsidR="00363181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840.000</w:t>
            </w:r>
          </w:p>
        </w:tc>
        <w:tc>
          <w:tcPr>
            <w:tcW w:w="1384" w:type="dxa"/>
          </w:tcPr>
          <w:p w:rsidR="00363181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100</w:t>
            </w:r>
          </w:p>
        </w:tc>
        <w:tc>
          <w:tcPr>
            <w:tcW w:w="1384" w:type="dxa"/>
          </w:tcPr>
          <w:p w:rsidR="00363181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8.400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2.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Трошкови транспорта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150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12.600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1,5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126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3.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Вредност робе на српској граници(1+2)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10.150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852.600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101,5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8.526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4.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Трошкови транспорта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300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25.200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3,0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252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5.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Царина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150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12.600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1,5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126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6.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Трошкови осигурања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116,67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9.800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1,167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98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7.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Трошкови отварања акредитива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420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0,05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4,2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8.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Набавна вредност увежене робе (3+4+5+6+7)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10.721,67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900.620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107,217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9.006,20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9.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Маржа24%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3.385,78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284.406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33.858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2.844,06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10.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Продајна вредност увезене робе без ПДВа(8+9)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14.107,45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1.185.026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141,075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11.850,26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11.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ПДВ 18%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2.539,35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213.304,70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25,393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2.113,05</w:t>
            </w:r>
          </w:p>
        </w:tc>
      </w:tr>
      <w:tr w:rsidR="00C443BF" w:rsidTr="00363181">
        <w:trPr>
          <w:trHeight w:val="300"/>
        </w:trPr>
        <w:tc>
          <w:tcPr>
            <w:tcW w:w="1456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12.</w:t>
            </w:r>
          </w:p>
        </w:tc>
        <w:tc>
          <w:tcPr>
            <w:tcW w:w="1530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Продајна вредност са ПДВом (10+11)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16.646,80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1.398.330,70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166,468</w:t>
            </w:r>
          </w:p>
        </w:tc>
        <w:tc>
          <w:tcPr>
            <w:tcW w:w="1384" w:type="dxa"/>
          </w:tcPr>
          <w:p w:rsidR="00C443BF" w:rsidRDefault="00C443BF" w:rsidP="00363181">
            <w:pPr>
              <w:pStyle w:val="ListParagraph"/>
              <w:ind w:left="0"/>
              <w:rPr>
                <w:b/>
                <w:lang/>
              </w:rPr>
            </w:pPr>
            <w:r>
              <w:rPr>
                <w:b/>
                <w:lang/>
              </w:rPr>
              <w:t>13.963,31</w:t>
            </w:r>
          </w:p>
        </w:tc>
      </w:tr>
    </w:tbl>
    <w:p w:rsidR="00363181" w:rsidRDefault="00363181" w:rsidP="00363181">
      <w:pPr>
        <w:pStyle w:val="ListParagraph"/>
        <w:rPr>
          <w:b/>
          <w:lang/>
        </w:rPr>
      </w:pPr>
    </w:p>
    <w:p w:rsidR="00786278" w:rsidRPr="00AA24DD" w:rsidRDefault="00C443BF" w:rsidP="00786278">
      <w:pPr>
        <w:pStyle w:val="ListParagraph"/>
        <w:rPr>
          <w:lang/>
        </w:rPr>
      </w:pPr>
      <w:r>
        <w:rPr>
          <w:b/>
          <w:lang/>
        </w:rPr>
        <w:lastRenderedPageBreak/>
        <w:t>МАРЖА= Набавна вредност робе * % марже/100-%марже =900.620*24/100-24=21.614.880/76=284.406,31</w:t>
      </w:r>
    </w:p>
    <w:p w:rsidR="00301AAE" w:rsidRPr="000F5293" w:rsidRDefault="00301AAE" w:rsidP="0039179F">
      <w:pPr>
        <w:rPr>
          <w:b/>
          <w:highlight w:val="yellow"/>
          <w:lang/>
        </w:rPr>
      </w:pPr>
      <w:r>
        <w:rPr>
          <w:b/>
          <w:lang/>
        </w:rPr>
        <w:t xml:space="preserve"> </w:t>
      </w:r>
      <w:r w:rsidR="0052242E" w:rsidRPr="000F5293">
        <w:rPr>
          <w:b/>
          <w:highlight w:val="yellow"/>
          <w:lang/>
        </w:rPr>
        <w:t>Ево сада за вас један кратак задатак :</w:t>
      </w:r>
    </w:p>
    <w:p w:rsidR="0052242E" w:rsidRPr="000F5293" w:rsidRDefault="0052242E" w:rsidP="0052242E">
      <w:pPr>
        <w:rPr>
          <w:b/>
          <w:lang/>
        </w:rPr>
      </w:pPr>
      <w:r w:rsidRPr="000F5293">
        <w:rPr>
          <w:b/>
          <w:highlight w:val="yellow"/>
        </w:rPr>
        <w:t xml:space="preserve">ЗАДАТАК </w:t>
      </w:r>
    </w:p>
    <w:p w:rsidR="0052242E" w:rsidRPr="000F5293" w:rsidRDefault="0052242E" w:rsidP="0052242E">
      <w:pPr>
        <w:pStyle w:val="NoSpacing"/>
      </w:pPr>
      <w:r w:rsidRPr="000F5293">
        <w:t xml:space="preserve">Вредност увежене играчке је 100еура </w:t>
      </w:r>
    </w:p>
    <w:p w:rsidR="0052242E" w:rsidRPr="000F5293" w:rsidRDefault="0052242E" w:rsidP="0052242E">
      <w:pPr>
        <w:pStyle w:val="NoSpacing"/>
      </w:pPr>
      <w:r w:rsidRPr="000F5293">
        <w:t xml:space="preserve">Поштарина је 20 еура </w:t>
      </w:r>
      <w:r w:rsidRPr="000F5293">
        <w:tab/>
      </w:r>
    </w:p>
    <w:p w:rsidR="0052242E" w:rsidRPr="000F5293" w:rsidRDefault="0052242E" w:rsidP="0052242E">
      <w:pPr>
        <w:pStyle w:val="NoSpacing"/>
      </w:pPr>
      <w:r w:rsidRPr="000F5293">
        <w:t xml:space="preserve">Јединствена царинска стопа је 10% на вредност робе </w:t>
      </w:r>
    </w:p>
    <w:p w:rsidR="0052242E" w:rsidRPr="000F5293" w:rsidRDefault="0052242E" w:rsidP="0052242E">
      <w:pPr>
        <w:pStyle w:val="NoSpacing"/>
      </w:pPr>
      <w:r w:rsidRPr="000F5293">
        <w:t xml:space="preserve">ПДВ је 20% </w:t>
      </w:r>
    </w:p>
    <w:p w:rsidR="0052242E" w:rsidRPr="000F5293" w:rsidRDefault="0052242E" w:rsidP="0052242E">
      <w:pPr>
        <w:pStyle w:val="NoSpacing"/>
      </w:pPr>
      <w:r w:rsidRPr="000F5293">
        <w:t>Колике су царинске дажбине или колико ће играчка коштати наручиоца ?</w:t>
      </w:r>
    </w:p>
    <w:p w:rsidR="0052242E" w:rsidRPr="000F5293" w:rsidRDefault="0052242E" w:rsidP="0039179F">
      <w:pPr>
        <w:rPr>
          <w:lang/>
        </w:rPr>
      </w:pPr>
    </w:p>
    <w:p w:rsidR="000F5293" w:rsidRDefault="000F5293" w:rsidP="0039179F">
      <w:pPr>
        <w:rPr>
          <w:lang/>
        </w:rPr>
      </w:pPr>
      <w:r>
        <w:rPr>
          <w:lang/>
        </w:rPr>
        <w:t>У прилогу ћу Вам послати још један задатак и то је довољно за данас.</w:t>
      </w:r>
    </w:p>
    <w:p w:rsidR="000F5293" w:rsidRPr="000F5293" w:rsidRDefault="000F5293" w:rsidP="0039179F">
      <w:pPr>
        <w:rPr>
          <w:b/>
          <w:lang/>
        </w:rPr>
      </w:pPr>
      <w:r w:rsidRPr="000F5293">
        <w:rPr>
          <w:b/>
          <w:lang/>
        </w:rPr>
        <w:t>Срећан рад!</w:t>
      </w:r>
    </w:p>
    <w:sectPr w:rsidR="000F5293" w:rsidRPr="000F5293" w:rsidSect="009509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52" w:rsidRDefault="00F65C52" w:rsidP="00F65C52">
      <w:pPr>
        <w:spacing w:after="0" w:line="240" w:lineRule="auto"/>
      </w:pPr>
      <w:r>
        <w:separator/>
      </w:r>
    </w:p>
  </w:endnote>
  <w:endnote w:type="continuationSeparator" w:id="0">
    <w:p w:rsidR="00F65C52" w:rsidRDefault="00F65C52" w:rsidP="00F6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52" w:rsidRDefault="00F65C52" w:rsidP="00F65C52">
      <w:pPr>
        <w:spacing w:after="0" w:line="240" w:lineRule="auto"/>
      </w:pPr>
      <w:r>
        <w:separator/>
      </w:r>
    </w:p>
  </w:footnote>
  <w:footnote w:type="continuationSeparator" w:id="0">
    <w:p w:rsidR="00F65C52" w:rsidRDefault="00F65C52" w:rsidP="00F6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52" w:rsidRDefault="00F65C52">
    <w:pPr>
      <w:pStyle w:val="Header"/>
    </w:pPr>
    <w:r>
      <w:t xml:space="preserve">Предмет : Организација набавке и продаје </w:t>
    </w:r>
  </w:p>
  <w:p w:rsidR="00F65C52" w:rsidRDefault="00F65C52">
    <w:pPr>
      <w:pStyle w:val="Header"/>
      <w:rPr>
        <w:vertAlign w:val="subscript"/>
      </w:rPr>
    </w:pPr>
    <w:r>
      <w:t>Одељење: III</w:t>
    </w:r>
    <w:r>
      <w:rPr>
        <w:vertAlign w:val="subscript"/>
      </w:rPr>
      <w:t>4</w:t>
    </w:r>
  </w:p>
  <w:p w:rsidR="00F65C52" w:rsidRDefault="00F65C52">
    <w:pPr>
      <w:pStyle w:val="Header"/>
    </w:pPr>
    <w:r>
      <w:t xml:space="preserve">100.101.102 час – Обрачун царинских дажбина зависно од паритета и увозна калкулација </w:t>
    </w:r>
  </w:p>
  <w:p w:rsidR="00F65C52" w:rsidRPr="00F65C52" w:rsidRDefault="00F65C52">
    <w:pPr>
      <w:pStyle w:val="Header"/>
    </w:pPr>
    <w:r>
      <w:t>Датум: 25. Мај 2020 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E196"/>
      </v:shape>
    </w:pict>
  </w:numPicBullet>
  <w:abstractNum w:abstractNumId="0">
    <w:nsid w:val="10C8085D"/>
    <w:multiLevelType w:val="hybridMultilevel"/>
    <w:tmpl w:val="C700E56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181A0019" w:tentative="1">
      <w:start w:val="1"/>
      <w:numFmt w:val="lowerLetter"/>
      <w:lvlText w:val="%2."/>
      <w:lvlJc w:val="left"/>
      <w:pPr>
        <w:ind w:left="2880" w:hanging="360"/>
      </w:pPr>
    </w:lvl>
    <w:lvl w:ilvl="2" w:tplc="181A001B" w:tentative="1">
      <w:start w:val="1"/>
      <w:numFmt w:val="lowerRoman"/>
      <w:lvlText w:val="%3."/>
      <w:lvlJc w:val="right"/>
      <w:pPr>
        <w:ind w:left="3600" w:hanging="180"/>
      </w:pPr>
    </w:lvl>
    <w:lvl w:ilvl="3" w:tplc="181A000F" w:tentative="1">
      <w:start w:val="1"/>
      <w:numFmt w:val="decimal"/>
      <w:lvlText w:val="%4."/>
      <w:lvlJc w:val="left"/>
      <w:pPr>
        <w:ind w:left="4320" w:hanging="360"/>
      </w:pPr>
    </w:lvl>
    <w:lvl w:ilvl="4" w:tplc="181A0019" w:tentative="1">
      <w:start w:val="1"/>
      <w:numFmt w:val="lowerLetter"/>
      <w:lvlText w:val="%5."/>
      <w:lvlJc w:val="left"/>
      <w:pPr>
        <w:ind w:left="5040" w:hanging="360"/>
      </w:pPr>
    </w:lvl>
    <w:lvl w:ilvl="5" w:tplc="181A001B" w:tentative="1">
      <w:start w:val="1"/>
      <w:numFmt w:val="lowerRoman"/>
      <w:lvlText w:val="%6."/>
      <w:lvlJc w:val="right"/>
      <w:pPr>
        <w:ind w:left="5760" w:hanging="180"/>
      </w:pPr>
    </w:lvl>
    <w:lvl w:ilvl="6" w:tplc="181A000F" w:tentative="1">
      <w:start w:val="1"/>
      <w:numFmt w:val="decimal"/>
      <w:lvlText w:val="%7."/>
      <w:lvlJc w:val="left"/>
      <w:pPr>
        <w:ind w:left="6480" w:hanging="360"/>
      </w:pPr>
    </w:lvl>
    <w:lvl w:ilvl="7" w:tplc="181A0019" w:tentative="1">
      <w:start w:val="1"/>
      <w:numFmt w:val="lowerLetter"/>
      <w:lvlText w:val="%8."/>
      <w:lvlJc w:val="left"/>
      <w:pPr>
        <w:ind w:left="7200" w:hanging="360"/>
      </w:pPr>
    </w:lvl>
    <w:lvl w:ilvl="8" w:tplc="18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1C0347"/>
    <w:multiLevelType w:val="hybridMultilevel"/>
    <w:tmpl w:val="E19809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E3BFE"/>
    <w:multiLevelType w:val="hybridMultilevel"/>
    <w:tmpl w:val="578C1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B3C5D"/>
    <w:multiLevelType w:val="hybridMultilevel"/>
    <w:tmpl w:val="193C5E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7C36"/>
    <w:multiLevelType w:val="hybridMultilevel"/>
    <w:tmpl w:val="D7AA4C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C47822"/>
    <w:multiLevelType w:val="hybridMultilevel"/>
    <w:tmpl w:val="BF0CBD38"/>
    <w:lvl w:ilvl="0" w:tplc="02CEEAFE">
      <w:start w:val="1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52"/>
    <w:rsid w:val="00050F25"/>
    <w:rsid w:val="000F5293"/>
    <w:rsid w:val="00301AAE"/>
    <w:rsid w:val="00363181"/>
    <w:rsid w:val="0039179F"/>
    <w:rsid w:val="004A5C0A"/>
    <w:rsid w:val="004C2334"/>
    <w:rsid w:val="0052242E"/>
    <w:rsid w:val="00707D75"/>
    <w:rsid w:val="00786278"/>
    <w:rsid w:val="00950915"/>
    <w:rsid w:val="00AA24DD"/>
    <w:rsid w:val="00C10F4E"/>
    <w:rsid w:val="00C443BF"/>
    <w:rsid w:val="00CD70CC"/>
    <w:rsid w:val="00F65C52"/>
    <w:rsid w:val="00FD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C52"/>
  </w:style>
  <w:style w:type="paragraph" w:styleId="Footer">
    <w:name w:val="footer"/>
    <w:basedOn w:val="Normal"/>
    <w:link w:val="FooterChar"/>
    <w:uiPriority w:val="99"/>
    <w:semiHidden/>
    <w:unhideWhenUsed/>
    <w:rsid w:val="00F6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C52"/>
  </w:style>
  <w:style w:type="paragraph" w:styleId="ListParagraph">
    <w:name w:val="List Paragraph"/>
    <w:basedOn w:val="Normal"/>
    <w:uiPriority w:val="34"/>
    <w:qFormat/>
    <w:rsid w:val="00F65C52"/>
    <w:pPr>
      <w:ind w:left="720"/>
      <w:contextualSpacing/>
    </w:pPr>
  </w:style>
  <w:style w:type="table" w:styleId="TableGrid">
    <w:name w:val="Table Grid"/>
    <w:basedOn w:val="TableNormal"/>
    <w:uiPriority w:val="59"/>
    <w:rsid w:val="0036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24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Drzga</dc:creator>
  <cp:keywords/>
  <dc:description/>
  <cp:lastModifiedBy>Drzga</cp:lastModifiedBy>
  <cp:revision>3</cp:revision>
  <dcterms:created xsi:type="dcterms:W3CDTF">2020-05-20T05:33:00Z</dcterms:created>
  <dcterms:modified xsi:type="dcterms:W3CDTF">2020-05-22T05:38:00Z</dcterms:modified>
</cp:coreProperties>
</file>