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79" w:rsidRPr="005D2979" w:rsidRDefault="005D2979" w:rsidP="005D2979">
      <w:pPr>
        <w:rPr>
          <w:rFonts w:ascii="Times New Roman" w:hAnsi="Times New Roman"/>
          <w:i/>
          <w:sz w:val="24"/>
          <w:szCs w:val="24"/>
          <w:lang w:val="ru-RU"/>
        </w:rPr>
      </w:pPr>
      <w:r w:rsidRPr="005D2979">
        <w:rPr>
          <w:rFonts w:ascii="Times New Roman" w:hAnsi="Times New Roman"/>
          <w:sz w:val="24"/>
          <w:szCs w:val="24"/>
          <w:lang w:val="ru-RU"/>
        </w:rPr>
        <w:t xml:space="preserve">Наставна јединица бр. 73: </w:t>
      </w:r>
      <w:r w:rsidRPr="005D2979">
        <w:rPr>
          <w:rFonts w:ascii="Times New Roman" w:hAnsi="Times New Roman"/>
          <w:b/>
          <w:sz w:val="24"/>
          <w:szCs w:val="24"/>
          <w:lang w:val="ru-RU"/>
        </w:rPr>
        <w:t xml:space="preserve">Оскар Давичо: </w:t>
      </w:r>
      <w:r w:rsidRPr="005D2979">
        <w:rPr>
          <w:rFonts w:ascii="Times New Roman" w:hAnsi="Times New Roman"/>
          <w:b/>
          <w:i/>
          <w:sz w:val="24"/>
          <w:szCs w:val="24"/>
          <w:lang w:val="ru-RU"/>
        </w:rPr>
        <w:t>Хана</w:t>
      </w:r>
    </w:p>
    <w:p w:rsidR="005D2979" w:rsidRPr="005D2979" w:rsidRDefault="005D2979" w:rsidP="005D2979">
      <w:pPr>
        <w:rPr>
          <w:rFonts w:ascii="Times New Roman" w:hAnsi="Times New Roman"/>
          <w:sz w:val="24"/>
          <w:szCs w:val="24"/>
          <w:lang w:val="ru-RU"/>
        </w:rPr>
      </w:pPr>
      <w:r w:rsidRPr="005D2979">
        <w:rPr>
          <w:rFonts w:ascii="Times New Roman" w:hAnsi="Times New Roman"/>
          <w:sz w:val="24"/>
          <w:szCs w:val="24"/>
          <w:lang w:val="ru-RU"/>
        </w:rPr>
        <w:t>Датум реализације: 17. 1. 2020.</w:t>
      </w:r>
    </w:p>
    <w:p w:rsidR="005D2979" w:rsidRPr="005D2979" w:rsidRDefault="005D2979" w:rsidP="005D2979">
      <w:pPr>
        <w:rPr>
          <w:rFonts w:ascii="Times New Roman" w:hAnsi="Times New Roman"/>
          <w:b/>
          <w:sz w:val="24"/>
          <w:szCs w:val="24"/>
          <w:lang w:val="ru-RU"/>
        </w:rPr>
      </w:pPr>
      <w:r w:rsidRPr="005D2979">
        <w:rPr>
          <w:rFonts w:ascii="Times New Roman" w:hAnsi="Times New Roman"/>
          <w:b/>
          <w:sz w:val="24"/>
          <w:szCs w:val="24"/>
          <w:lang w:val="ru-RU"/>
        </w:rPr>
        <w:t>О писцу:</w:t>
      </w:r>
    </w:p>
    <w:p w:rsidR="005D2979" w:rsidRPr="005D2979" w:rsidRDefault="005D2979" w:rsidP="005D2979">
      <w:pPr>
        <w:suppressAutoHyphens/>
        <w:snapToGrid w:val="0"/>
        <w:rPr>
          <w:rFonts w:ascii="Times New Roman" w:hAnsi="Times New Roman"/>
          <w:sz w:val="24"/>
          <w:szCs w:val="24"/>
          <w:lang w:val="ru-RU"/>
        </w:rPr>
      </w:pPr>
      <w:r w:rsidRPr="005D2979">
        <w:rPr>
          <w:rFonts w:ascii="Times New Roman" w:hAnsi="Times New Roman"/>
          <w:sz w:val="24"/>
          <w:szCs w:val="24"/>
          <w:lang w:val="ru-RU"/>
        </w:rPr>
        <w:t>Оскар Давичо (1909‒1989) припада оном кругу песника између два рата, који су чинили језгро надреалистичког покрета, који је доминирао на српској књижевној сцени све до 1930. Када се покрет угасио, најактивнији међу њима прикључили су се лево оријентисаној књижевности и комунистичкој партији. Међу њима је био и Оскар Давичо.Написао је петнаестак књига песама, девет романа, две књиге есеја и једну књигу репортажа. Његова поезија је од почетка до краја остала особена, оригинална и модерна. Његове најбоље песме су</w:t>
      </w:r>
      <w:r w:rsidRPr="005D2979">
        <w:rPr>
          <w:rFonts w:ascii="Times New Roman" w:hAnsi="Times New Roman"/>
          <w:b/>
          <w:bCs/>
          <w:sz w:val="24"/>
          <w:szCs w:val="24"/>
          <w:lang w:val="ru-RU"/>
        </w:rPr>
        <w:t xml:space="preserve"> </w:t>
      </w:r>
      <w:r w:rsidRPr="005D2979">
        <w:rPr>
          <w:rFonts w:ascii="Times New Roman" w:hAnsi="Times New Roman"/>
          <w:b/>
          <w:bCs/>
          <w:i/>
          <w:sz w:val="24"/>
          <w:szCs w:val="24"/>
          <w:lang w:val="ru-RU"/>
        </w:rPr>
        <w:t>Србија</w:t>
      </w:r>
      <w:r w:rsidRPr="005D2979">
        <w:rPr>
          <w:rFonts w:ascii="Times New Roman" w:hAnsi="Times New Roman"/>
          <w:b/>
          <w:bCs/>
          <w:sz w:val="24"/>
          <w:szCs w:val="24"/>
          <w:lang w:val="ru-RU"/>
        </w:rPr>
        <w:t xml:space="preserve"> </w:t>
      </w:r>
      <w:r w:rsidRPr="005D2979">
        <w:rPr>
          <w:rFonts w:ascii="Times New Roman" w:hAnsi="Times New Roman"/>
          <w:bCs/>
          <w:sz w:val="24"/>
          <w:szCs w:val="24"/>
          <w:lang w:val="ru-RU"/>
        </w:rPr>
        <w:t>и</w:t>
      </w:r>
      <w:r w:rsidRPr="005D2979">
        <w:rPr>
          <w:rFonts w:ascii="Times New Roman" w:hAnsi="Times New Roman"/>
          <w:b/>
          <w:bCs/>
          <w:sz w:val="24"/>
          <w:szCs w:val="24"/>
          <w:lang w:val="ru-RU"/>
        </w:rPr>
        <w:t xml:space="preserve"> </w:t>
      </w:r>
      <w:r w:rsidRPr="005D2979">
        <w:rPr>
          <w:rFonts w:ascii="Times New Roman" w:hAnsi="Times New Roman"/>
          <w:b/>
          <w:bCs/>
          <w:i/>
          <w:sz w:val="24"/>
          <w:szCs w:val="24"/>
          <w:lang w:val="ru-RU"/>
        </w:rPr>
        <w:t>Хана</w:t>
      </w:r>
      <w:r w:rsidRPr="005D2979">
        <w:rPr>
          <w:rFonts w:ascii="Times New Roman" w:hAnsi="Times New Roman"/>
          <w:b/>
          <w:bCs/>
          <w:sz w:val="24"/>
          <w:szCs w:val="24"/>
          <w:lang w:val="ru-RU"/>
        </w:rPr>
        <w:t>.</w:t>
      </w:r>
    </w:p>
    <w:p w:rsidR="005D2979" w:rsidRPr="005D2979" w:rsidRDefault="005D2979" w:rsidP="005D2979">
      <w:pPr>
        <w:suppressAutoHyphens/>
        <w:jc w:val="both"/>
        <w:rPr>
          <w:rFonts w:ascii="Times New Roman" w:hAnsi="Times New Roman"/>
          <w:sz w:val="24"/>
          <w:szCs w:val="24"/>
          <w:lang w:val="ru-RU"/>
        </w:rPr>
      </w:pPr>
      <w:r w:rsidRPr="005D2979">
        <w:rPr>
          <w:rFonts w:ascii="Times New Roman" w:hAnsi="Times New Roman"/>
          <w:sz w:val="24"/>
          <w:szCs w:val="24"/>
          <w:lang w:val="ru-RU"/>
        </w:rPr>
        <w:t>Лирски цилус „</w:t>
      </w:r>
      <w:r w:rsidRPr="005D2979">
        <w:rPr>
          <w:rFonts w:ascii="Times New Roman" w:hAnsi="Times New Roman"/>
          <w:b/>
          <w:sz w:val="24"/>
          <w:szCs w:val="24"/>
          <w:lang w:val="ru-RU"/>
        </w:rPr>
        <w:t>Хана</w:t>
      </w:r>
      <w:r w:rsidRPr="005D2979">
        <w:rPr>
          <w:rFonts w:ascii="Times New Roman" w:hAnsi="Times New Roman"/>
          <w:sz w:val="24"/>
          <w:szCs w:val="24"/>
          <w:lang w:val="ru-RU"/>
        </w:rPr>
        <w:t xml:space="preserve">” написао је и објавио 1939. године. Ова љубавна поема се састоји од шеснаест песама у којима мотиви варирају од </w:t>
      </w:r>
      <w:r w:rsidRPr="005D2979">
        <w:rPr>
          <w:rFonts w:ascii="Times New Roman" w:hAnsi="Times New Roman"/>
          <w:b/>
          <w:bCs/>
          <w:sz w:val="24"/>
          <w:szCs w:val="24"/>
          <w:lang w:val="ru-RU"/>
        </w:rPr>
        <w:t>љубавних, па све до социјалних</w:t>
      </w:r>
      <w:r w:rsidRPr="005D2979">
        <w:rPr>
          <w:rFonts w:ascii="Times New Roman" w:hAnsi="Times New Roman"/>
          <w:sz w:val="24"/>
          <w:szCs w:val="24"/>
          <w:lang w:val="ru-RU"/>
        </w:rPr>
        <w:t>. Ова поезија представља поезију живота у коме владају и мешају се снажна осећања и емоције.</w:t>
      </w:r>
    </w:p>
    <w:p w:rsidR="005D2979" w:rsidRPr="005D2979" w:rsidRDefault="005D2979" w:rsidP="005D2979">
      <w:pPr>
        <w:suppressAutoHyphens/>
        <w:jc w:val="both"/>
        <w:rPr>
          <w:rFonts w:ascii="Times New Roman" w:hAnsi="Times New Roman"/>
          <w:sz w:val="24"/>
          <w:szCs w:val="24"/>
          <w:lang w:val="ru-RU"/>
        </w:rPr>
      </w:pPr>
      <w:r w:rsidRPr="005D2979">
        <w:rPr>
          <w:rFonts w:ascii="Times New Roman" w:hAnsi="Times New Roman"/>
          <w:b/>
          <w:sz w:val="24"/>
          <w:szCs w:val="24"/>
          <w:lang w:val="ru-RU"/>
        </w:rPr>
        <w:t>Прочитати</w:t>
      </w:r>
      <w:r w:rsidRPr="005D2979">
        <w:rPr>
          <w:rFonts w:ascii="Times New Roman" w:hAnsi="Times New Roman"/>
          <w:sz w:val="24"/>
          <w:szCs w:val="24"/>
          <w:lang w:val="ru-RU"/>
        </w:rPr>
        <w:t xml:space="preserve"> изражајно неколико песама из циклуса (1, 2, 9,10, 12. и 15.).</w:t>
      </w:r>
    </w:p>
    <w:p w:rsidR="005D2979" w:rsidRPr="005D2979" w:rsidRDefault="005D2979" w:rsidP="005D2979">
      <w:pPr>
        <w:suppressAutoHyphens/>
        <w:jc w:val="both"/>
        <w:rPr>
          <w:rFonts w:ascii="Times New Roman" w:hAnsi="Times New Roman"/>
          <w:color w:val="000000"/>
          <w:sz w:val="24"/>
          <w:szCs w:val="24"/>
          <w:lang w:val="ru-RU"/>
        </w:rPr>
      </w:pPr>
      <w:r w:rsidRPr="005D2979">
        <w:rPr>
          <w:rFonts w:ascii="Times New Roman" w:hAnsi="Times New Roman"/>
          <w:sz w:val="24"/>
          <w:szCs w:val="24"/>
          <w:lang w:val="ru-RU"/>
        </w:rPr>
        <w:t xml:space="preserve">На почетку овог циклуса </w:t>
      </w:r>
      <w:r w:rsidRPr="005D2979">
        <w:rPr>
          <w:rFonts w:ascii="Times New Roman" w:hAnsi="Times New Roman"/>
          <w:b/>
          <w:bCs/>
          <w:sz w:val="24"/>
          <w:szCs w:val="24"/>
          <w:lang w:val="ru-RU"/>
        </w:rPr>
        <w:t>главна тема је љубав према Хани,</w:t>
      </w:r>
      <w:r w:rsidRPr="005D2979">
        <w:rPr>
          <w:rFonts w:ascii="Times New Roman" w:hAnsi="Times New Roman"/>
          <w:sz w:val="24"/>
          <w:szCs w:val="24"/>
          <w:lang w:val="ru-RU"/>
        </w:rPr>
        <w:t xml:space="preserve"> ћерки богатог трговца. Песник је опчињен њом. Његова љубав према њој је тако снажна да он не види ништа друго сем ње</w:t>
      </w:r>
      <w:r w:rsidRPr="005D2979">
        <w:rPr>
          <w:rFonts w:ascii="Times New Roman" w:hAnsi="Times New Roman"/>
          <w:color w:val="000000"/>
          <w:sz w:val="24"/>
          <w:szCs w:val="24"/>
          <w:lang w:val="ru-RU"/>
        </w:rPr>
        <w:t>. Све док га љубав није обузела он је био усамљен и несрећан, али чим се љубав појавила она га усмерава и спасава од самоће. Он доживљава нова осећања која пре није искусио. Хану приказује као егзотичну, младу, снажну, поносну, страствену, заносну, прелепу жену.</w:t>
      </w:r>
    </w:p>
    <w:p w:rsidR="005D2979" w:rsidRPr="005D2979" w:rsidRDefault="005D2979" w:rsidP="005D2979">
      <w:pPr>
        <w:suppressAutoHyphens/>
        <w:jc w:val="both"/>
        <w:rPr>
          <w:rFonts w:ascii="Times New Roman" w:hAnsi="Times New Roman"/>
          <w:color w:val="000000"/>
          <w:sz w:val="24"/>
          <w:szCs w:val="24"/>
          <w:lang w:val="ru-RU"/>
        </w:rPr>
      </w:pPr>
      <w:r w:rsidRPr="005D2979">
        <w:rPr>
          <w:rFonts w:ascii="Times New Roman" w:hAnsi="Times New Roman"/>
          <w:color w:val="000000"/>
          <w:sz w:val="24"/>
          <w:szCs w:val="24"/>
          <w:lang w:val="ru-RU"/>
        </w:rPr>
        <w:t xml:space="preserve">Међутим, иако је реч о љубави, осећа се снажно наглашен </w:t>
      </w:r>
      <w:r w:rsidRPr="005D2979">
        <w:rPr>
          <w:rFonts w:ascii="Times New Roman" w:hAnsi="Times New Roman"/>
          <w:b/>
          <w:color w:val="000000"/>
          <w:sz w:val="24"/>
          <w:szCs w:val="24"/>
          <w:lang w:val="ru-RU"/>
        </w:rPr>
        <w:t>социјални мотив</w:t>
      </w:r>
      <w:r w:rsidRPr="005D2979">
        <w:rPr>
          <w:rFonts w:ascii="Times New Roman" w:hAnsi="Times New Roman"/>
          <w:color w:val="000000"/>
          <w:sz w:val="24"/>
          <w:szCs w:val="24"/>
          <w:lang w:val="ru-RU"/>
        </w:rPr>
        <w:t xml:space="preserve">: лирски субјект припада свету другачијем од Ханиног. </w:t>
      </w:r>
    </w:p>
    <w:p w:rsidR="005D2979" w:rsidRPr="005D2979" w:rsidRDefault="005D2979" w:rsidP="005D2979">
      <w:pPr>
        <w:suppressAutoHyphens/>
        <w:jc w:val="both"/>
        <w:rPr>
          <w:rFonts w:ascii="Times New Roman" w:hAnsi="Times New Roman"/>
          <w:color w:val="000000"/>
          <w:sz w:val="24"/>
          <w:szCs w:val="24"/>
          <w:lang w:val="ru-RU"/>
        </w:rPr>
      </w:pPr>
      <w:r w:rsidRPr="005D2979">
        <w:rPr>
          <w:rFonts w:ascii="Times New Roman" w:hAnsi="Times New Roman"/>
          <w:color w:val="000000"/>
          <w:sz w:val="24"/>
          <w:szCs w:val="24"/>
          <w:lang w:val="ru-RU"/>
        </w:rPr>
        <w:t xml:space="preserve">Он је човек без јасног места у друштву, сиромах. Она је кћер трговца, Јеврејина. Али, ту је одмах и емотивни моменат: трговац није срећан; он је удовац, дакле смрт му је нарушила животну равнотежу; бакалница му је крај гробља. </w:t>
      </w:r>
    </w:p>
    <w:p w:rsidR="005D2979" w:rsidRPr="005D2979" w:rsidRDefault="005D2979" w:rsidP="005D2979">
      <w:pPr>
        <w:suppressAutoHyphens/>
        <w:jc w:val="both"/>
        <w:rPr>
          <w:rFonts w:ascii="Times New Roman" w:hAnsi="Times New Roman"/>
          <w:color w:val="000000"/>
          <w:sz w:val="24"/>
          <w:szCs w:val="24"/>
          <w:lang w:val="ru-RU"/>
        </w:rPr>
      </w:pPr>
      <w:r w:rsidRPr="005D2979">
        <w:rPr>
          <w:rFonts w:ascii="Times New Roman" w:hAnsi="Times New Roman"/>
          <w:color w:val="000000"/>
          <w:sz w:val="24"/>
          <w:szCs w:val="24"/>
          <w:lang w:val="ru-RU"/>
        </w:rPr>
        <w:t xml:space="preserve">Међутим, његова очараност и љубав према њој се полако стишавају и песник се окреће ка неким другим мотивима.  Он се окреће себи и свом статусу у друштву. У њему расте бунт и јављају му се </w:t>
      </w:r>
      <w:r w:rsidRPr="005D2979">
        <w:rPr>
          <w:rFonts w:ascii="Times New Roman" w:hAnsi="Times New Roman"/>
          <w:b/>
          <w:bCs/>
          <w:color w:val="000000"/>
          <w:sz w:val="24"/>
          <w:szCs w:val="24"/>
          <w:lang w:val="ru-RU"/>
        </w:rPr>
        <w:t>родољубљива осећања</w:t>
      </w:r>
      <w:r w:rsidRPr="005D2979">
        <w:rPr>
          <w:rFonts w:ascii="Times New Roman" w:hAnsi="Times New Roman"/>
          <w:color w:val="000000"/>
          <w:sz w:val="24"/>
          <w:szCs w:val="24"/>
          <w:lang w:val="ru-RU"/>
        </w:rPr>
        <w:t>. Љубав се поново јавља, али у виду протеста.  Осећа патњу и бол за све претке који су крварили за своју земљу.</w:t>
      </w:r>
    </w:p>
    <w:p w:rsidR="005D2979" w:rsidRPr="005D2979" w:rsidRDefault="005D2979" w:rsidP="005D2979">
      <w:pPr>
        <w:numPr>
          <w:ilvl w:val="0"/>
          <w:numId w:val="4"/>
        </w:numPr>
        <w:suppressAutoHyphens/>
        <w:jc w:val="both"/>
        <w:rPr>
          <w:rFonts w:ascii="Times New Roman" w:hAnsi="Times New Roman"/>
          <w:color w:val="000000"/>
          <w:sz w:val="24"/>
          <w:szCs w:val="24"/>
          <w:lang w:val="ru-RU"/>
        </w:rPr>
      </w:pPr>
      <w:r w:rsidRPr="005D2979">
        <w:rPr>
          <w:rFonts w:ascii="Times New Roman" w:hAnsi="Times New Roman"/>
          <w:color w:val="000000"/>
          <w:sz w:val="24"/>
          <w:szCs w:val="24"/>
          <w:lang w:val="ru-RU"/>
        </w:rPr>
        <w:t>Насупрот тој његовој патњи и страху поново се јавља глас Хане која би да му потисне ове туробне мисли и да му врати жељу за животом и радостима у њему. Али она не успева да сузбије његове емоције и песник свуда само види масакре, гробља, крв, логоре...</w:t>
      </w:r>
    </w:p>
    <w:p w:rsidR="005D2979" w:rsidRPr="005D2979" w:rsidRDefault="005D2979" w:rsidP="005D2979">
      <w:pPr>
        <w:numPr>
          <w:ilvl w:val="0"/>
          <w:numId w:val="4"/>
        </w:numPr>
        <w:suppressAutoHyphens/>
        <w:jc w:val="both"/>
        <w:rPr>
          <w:rFonts w:ascii="Times New Roman" w:hAnsi="Times New Roman"/>
          <w:color w:val="000000"/>
          <w:sz w:val="24"/>
          <w:szCs w:val="24"/>
          <w:lang w:val="ru-RU"/>
        </w:rPr>
      </w:pPr>
      <w:r w:rsidRPr="005D2979">
        <w:rPr>
          <w:rFonts w:ascii="Times New Roman" w:hAnsi="Times New Roman"/>
          <w:color w:val="000000"/>
          <w:sz w:val="24"/>
          <w:szCs w:val="24"/>
          <w:lang w:val="ru-RU"/>
        </w:rPr>
        <w:lastRenderedPageBreak/>
        <w:t xml:space="preserve">Како одмиче циклус јавља се нови, </w:t>
      </w:r>
      <w:r w:rsidRPr="005D2979">
        <w:rPr>
          <w:rFonts w:ascii="Times New Roman" w:hAnsi="Times New Roman"/>
          <w:b/>
          <w:bCs/>
          <w:color w:val="000000"/>
          <w:sz w:val="24"/>
          <w:szCs w:val="24"/>
          <w:lang w:val="ru-RU"/>
        </w:rPr>
        <w:t>социјални мотив.</w:t>
      </w:r>
      <w:r w:rsidRPr="005D2979">
        <w:rPr>
          <w:rFonts w:ascii="Times New Roman" w:hAnsi="Times New Roman"/>
          <w:color w:val="000000"/>
          <w:sz w:val="24"/>
          <w:szCs w:val="24"/>
          <w:lang w:val="ru-RU"/>
        </w:rPr>
        <w:t xml:space="preserve"> Песник дели друштво на две класе: богате „коленовиће” који уживају у свим благодетима овог света и сиромашне „никовиће”, чији је и сам припадник, који не познају страх, пркосни су и жуде за слободом. Песник се не плаши ни смрти, ни крвопролића и спреман је за велика дела.</w:t>
      </w:r>
    </w:p>
    <w:p w:rsidR="005D2979" w:rsidRPr="005D2979" w:rsidRDefault="005D2979" w:rsidP="005D2979">
      <w:pPr>
        <w:numPr>
          <w:ilvl w:val="0"/>
          <w:numId w:val="4"/>
        </w:numPr>
        <w:suppressAutoHyphens/>
        <w:jc w:val="both"/>
        <w:rPr>
          <w:rFonts w:ascii="Times New Roman" w:hAnsi="Times New Roman"/>
          <w:color w:val="000000"/>
          <w:sz w:val="24"/>
          <w:szCs w:val="24"/>
          <w:lang w:val="ru-RU"/>
        </w:rPr>
      </w:pPr>
      <w:r w:rsidRPr="005D2979">
        <w:rPr>
          <w:rFonts w:ascii="Times New Roman" w:hAnsi="Times New Roman"/>
          <w:color w:val="000000"/>
          <w:sz w:val="24"/>
          <w:szCs w:val="24"/>
          <w:lang w:val="ru-RU"/>
        </w:rPr>
        <w:t xml:space="preserve">У последњем делу циклуса песник долази до смисла живота, тако што кроз изједначавање </w:t>
      </w:r>
      <w:r w:rsidRPr="005D2979">
        <w:rPr>
          <w:rFonts w:ascii="Times New Roman" w:hAnsi="Times New Roman"/>
          <w:b/>
          <w:bCs/>
          <w:color w:val="000000"/>
          <w:sz w:val="24"/>
          <w:szCs w:val="24"/>
          <w:lang w:val="ru-RU"/>
        </w:rPr>
        <w:t>љубави према жени и земљи</w:t>
      </w:r>
      <w:r w:rsidRPr="005D2979">
        <w:rPr>
          <w:rFonts w:ascii="Times New Roman" w:hAnsi="Times New Roman"/>
          <w:color w:val="000000"/>
          <w:sz w:val="24"/>
          <w:szCs w:val="24"/>
          <w:lang w:val="ru-RU"/>
        </w:rPr>
        <w:t xml:space="preserve"> и долази до сазнања да сврха постојања није у себичном живљењу, већ у живљењу са другима и у живљењу за друге и сећањем на њих.</w:t>
      </w:r>
    </w:p>
    <w:p w:rsidR="005D2979" w:rsidRPr="005D2979" w:rsidRDefault="005D2979" w:rsidP="005D2979">
      <w:pPr>
        <w:rPr>
          <w:rFonts w:ascii="Times New Roman" w:hAnsi="Times New Roman"/>
          <w:color w:val="000000"/>
          <w:sz w:val="24"/>
          <w:szCs w:val="24"/>
          <w:lang w:val="ru-RU"/>
        </w:rPr>
      </w:pPr>
      <w:r w:rsidRPr="005D2979">
        <w:rPr>
          <w:rFonts w:ascii="Times New Roman" w:hAnsi="Times New Roman"/>
          <w:color w:val="000000"/>
          <w:sz w:val="24"/>
          <w:szCs w:val="24"/>
          <w:lang w:val="ru-RU"/>
        </w:rPr>
        <w:t xml:space="preserve">Први стих последње песме „Нек твоје буде све, дај мени суноврате” синтеза је тематског обележја песничког циклуса „Хана”, али и поетички став Давичовог песништва – </w:t>
      </w:r>
      <w:r w:rsidRPr="005D2979">
        <w:rPr>
          <w:rFonts w:ascii="Times New Roman" w:hAnsi="Times New Roman"/>
          <w:b/>
          <w:bCs/>
          <w:color w:val="000000"/>
          <w:sz w:val="24"/>
          <w:szCs w:val="24"/>
          <w:lang w:val="ru-RU"/>
        </w:rPr>
        <w:t>суновратизам</w:t>
      </w:r>
      <w:r w:rsidRPr="005D2979">
        <w:rPr>
          <w:rFonts w:ascii="Times New Roman" w:hAnsi="Times New Roman"/>
          <w:color w:val="000000"/>
          <w:sz w:val="24"/>
          <w:szCs w:val="24"/>
          <w:lang w:val="ru-RU"/>
        </w:rPr>
        <w:t>.</w:t>
      </w:r>
    </w:p>
    <w:p w:rsidR="005D2979" w:rsidRPr="005D2979" w:rsidRDefault="005D2979" w:rsidP="005D2979">
      <w:pPr>
        <w:suppressAutoHyphens/>
        <w:snapToGrid w:val="0"/>
        <w:spacing w:after="0" w:line="100" w:lineRule="atLeast"/>
        <w:rPr>
          <w:rFonts w:ascii="Times New Roman" w:hAnsi="Times New Roman"/>
          <w:sz w:val="24"/>
          <w:szCs w:val="24"/>
          <w:lang w:val="ru-RU"/>
        </w:rPr>
      </w:pPr>
      <w:r w:rsidRPr="005D2979">
        <w:rPr>
          <w:rFonts w:ascii="Times New Roman" w:hAnsi="Times New Roman"/>
          <w:sz w:val="24"/>
          <w:szCs w:val="24"/>
          <w:lang w:val="ru-RU"/>
        </w:rPr>
        <w:t xml:space="preserve">Два основна осећања преовладавају циклусом „Хана” – </w:t>
      </w:r>
      <w:r w:rsidRPr="005D2979">
        <w:rPr>
          <w:rFonts w:ascii="Times New Roman" w:hAnsi="Times New Roman"/>
          <w:b/>
          <w:sz w:val="24"/>
          <w:szCs w:val="24"/>
          <w:lang w:val="ru-RU"/>
        </w:rPr>
        <w:t xml:space="preserve">страствена љубав и снажан социјални бунт. </w:t>
      </w:r>
      <w:r w:rsidRPr="005D2979">
        <w:rPr>
          <w:rFonts w:ascii="Times New Roman" w:hAnsi="Times New Roman"/>
          <w:sz w:val="24"/>
          <w:szCs w:val="24"/>
          <w:lang w:val="ru-RU"/>
        </w:rPr>
        <w:t>Оба осећања су снажна, силовита, његово певање је ураганска бура, суноврати у бескрај, вратоломије језика и смисла.</w:t>
      </w:r>
    </w:p>
    <w:p w:rsidR="005D2979" w:rsidRPr="005D2979" w:rsidRDefault="005D2979" w:rsidP="005D2979">
      <w:pPr>
        <w:suppressAutoHyphens/>
        <w:snapToGrid w:val="0"/>
        <w:spacing w:after="0" w:line="100" w:lineRule="atLeast"/>
        <w:rPr>
          <w:rFonts w:ascii="Times New Roman" w:hAnsi="Times New Roman"/>
          <w:sz w:val="24"/>
          <w:szCs w:val="24"/>
          <w:lang w:val="ru-RU"/>
        </w:rPr>
      </w:pPr>
    </w:p>
    <w:p w:rsidR="005D2979" w:rsidRPr="005D2979" w:rsidRDefault="005D2979" w:rsidP="005D2979">
      <w:pPr>
        <w:suppressAutoHyphens/>
        <w:snapToGrid w:val="0"/>
        <w:spacing w:after="0" w:line="100" w:lineRule="atLeast"/>
        <w:rPr>
          <w:rFonts w:ascii="Times New Roman" w:hAnsi="Times New Roman"/>
          <w:sz w:val="24"/>
          <w:szCs w:val="24"/>
          <w:lang w:val="sr-Cyrl-BA"/>
        </w:rPr>
      </w:pPr>
      <w:r w:rsidRPr="005D2979">
        <w:rPr>
          <w:rFonts w:ascii="Times New Roman" w:hAnsi="Times New Roman"/>
          <w:b/>
          <w:sz w:val="24"/>
          <w:szCs w:val="24"/>
          <w:lang w:val="ru-RU"/>
        </w:rPr>
        <w:t>Задатак</w:t>
      </w:r>
      <w:r w:rsidRPr="005D2979">
        <w:rPr>
          <w:rFonts w:ascii="Times New Roman" w:hAnsi="Times New Roman"/>
          <w:sz w:val="24"/>
          <w:szCs w:val="24"/>
          <w:lang w:val="ru-RU"/>
        </w:rPr>
        <w:t xml:space="preserve">: Прочитајте песме из овог циклуса које сам вам навела (1, 2, 9,10, 12. и 15.), имате неке у Читанци, ко нема Читанку, текстове песама нек потражи на линку: </w:t>
      </w:r>
      <w:r w:rsidRPr="005D2979">
        <w:rPr>
          <w:rFonts w:ascii="Times New Roman" w:hAnsi="Times New Roman"/>
          <w:sz w:val="24"/>
          <w:szCs w:val="24"/>
        </w:rPr>
        <w:fldChar w:fldCharType="begin"/>
      </w:r>
      <w:r w:rsidRPr="005D2979">
        <w:rPr>
          <w:rFonts w:ascii="Times New Roman" w:hAnsi="Times New Roman"/>
          <w:sz w:val="24"/>
          <w:szCs w:val="24"/>
          <w:lang w:val="ru-RU"/>
        </w:rPr>
        <w:instrText xml:space="preserve"> </w:instrText>
      </w:r>
      <w:r w:rsidRPr="005D2979">
        <w:rPr>
          <w:rFonts w:ascii="Times New Roman" w:hAnsi="Times New Roman"/>
          <w:sz w:val="24"/>
          <w:szCs w:val="24"/>
        </w:rPr>
        <w:instrText>HYPERLINK</w:instrText>
      </w:r>
      <w:r w:rsidRPr="005D2979">
        <w:rPr>
          <w:rFonts w:ascii="Times New Roman" w:hAnsi="Times New Roman"/>
          <w:sz w:val="24"/>
          <w:szCs w:val="24"/>
          <w:lang w:val="ru-RU"/>
        </w:rPr>
        <w:instrText xml:space="preserve"> "</w:instrText>
      </w:r>
      <w:r w:rsidRPr="005D2979">
        <w:rPr>
          <w:rFonts w:ascii="Times New Roman" w:hAnsi="Times New Roman"/>
          <w:sz w:val="24"/>
          <w:szCs w:val="24"/>
        </w:rPr>
        <w:instrText>https</w:instrText>
      </w:r>
      <w:r w:rsidRPr="005D2979">
        <w:rPr>
          <w:rFonts w:ascii="Times New Roman" w:hAnsi="Times New Roman"/>
          <w:sz w:val="24"/>
          <w:szCs w:val="24"/>
          <w:lang w:val="ru-RU"/>
        </w:rPr>
        <w:instrText>://</w:instrText>
      </w:r>
      <w:r w:rsidRPr="005D2979">
        <w:rPr>
          <w:rFonts w:ascii="Times New Roman" w:hAnsi="Times New Roman"/>
          <w:sz w:val="24"/>
          <w:szCs w:val="24"/>
        </w:rPr>
        <w:instrText>www</w:instrText>
      </w:r>
      <w:r w:rsidRPr="005D2979">
        <w:rPr>
          <w:rFonts w:ascii="Times New Roman" w:hAnsi="Times New Roman"/>
          <w:sz w:val="24"/>
          <w:szCs w:val="24"/>
          <w:lang w:val="ru-RU"/>
        </w:rPr>
        <w:instrText>.</w:instrText>
      </w:r>
      <w:r w:rsidRPr="005D2979">
        <w:rPr>
          <w:rFonts w:ascii="Times New Roman" w:hAnsi="Times New Roman"/>
          <w:sz w:val="24"/>
          <w:szCs w:val="24"/>
        </w:rPr>
        <w:instrText>poezijasustine</w:instrText>
      </w:r>
      <w:r w:rsidRPr="005D2979">
        <w:rPr>
          <w:rFonts w:ascii="Times New Roman" w:hAnsi="Times New Roman"/>
          <w:sz w:val="24"/>
          <w:szCs w:val="24"/>
          <w:lang w:val="ru-RU"/>
        </w:rPr>
        <w:instrText>.</w:instrText>
      </w:r>
      <w:r w:rsidRPr="005D2979">
        <w:rPr>
          <w:rFonts w:ascii="Times New Roman" w:hAnsi="Times New Roman"/>
          <w:sz w:val="24"/>
          <w:szCs w:val="24"/>
        </w:rPr>
        <w:instrText>rs</w:instrText>
      </w:r>
      <w:r w:rsidRPr="005D2979">
        <w:rPr>
          <w:rFonts w:ascii="Times New Roman" w:hAnsi="Times New Roman"/>
          <w:sz w:val="24"/>
          <w:szCs w:val="24"/>
          <w:lang w:val="ru-RU"/>
        </w:rPr>
        <w:instrText>/2017/08/</w:instrText>
      </w:r>
      <w:r w:rsidRPr="005D2979">
        <w:rPr>
          <w:rFonts w:ascii="Times New Roman" w:hAnsi="Times New Roman"/>
          <w:sz w:val="24"/>
          <w:szCs w:val="24"/>
        </w:rPr>
        <w:instrText>oskar</w:instrText>
      </w:r>
      <w:r w:rsidRPr="005D2979">
        <w:rPr>
          <w:rFonts w:ascii="Times New Roman" w:hAnsi="Times New Roman"/>
          <w:sz w:val="24"/>
          <w:szCs w:val="24"/>
          <w:lang w:val="ru-RU"/>
        </w:rPr>
        <w:instrText>-</w:instrText>
      </w:r>
      <w:r w:rsidRPr="005D2979">
        <w:rPr>
          <w:rFonts w:ascii="Times New Roman" w:hAnsi="Times New Roman"/>
          <w:sz w:val="24"/>
          <w:szCs w:val="24"/>
        </w:rPr>
        <w:instrText>davico</w:instrText>
      </w:r>
      <w:r w:rsidRPr="005D2979">
        <w:rPr>
          <w:rFonts w:ascii="Times New Roman" w:hAnsi="Times New Roman"/>
          <w:sz w:val="24"/>
          <w:szCs w:val="24"/>
          <w:lang w:val="ru-RU"/>
        </w:rPr>
        <w:instrText>-</w:instrText>
      </w:r>
      <w:r w:rsidRPr="005D2979">
        <w:rPr>
          <w:rFonts w:ascii="Times New Roman" w:hAnsi="Times New Roman"/>
          <w:sz w:val="24"/>
          <w:szCs w:val="24"/>
        </w:rPr>
        <w:instrText>hana</w:instrText>
      </w:r>
      <w:r w:rsidRPr="005D2979">
        <w:rPr>
          <w:rFonts w:ascii="Times New Roman" w:hAnsi="Times New Roman"/>
          <w:sz w:val="24"/>
          <w:szCs w:val="24"/>
          <w:lang w:val="ru-RU"/>
        </w:rPr>
        <w:instrText>.</w:instrText>
      </w:r>
      <w:r w:rsidRPr="005D2979">
        <w:rPr>
          <w:rFonts w:ascii="Times New Roman" w:hAnsi="Times New Roman"/>
          <w:sz w:val="24"/>
          <w:szCs w:val="24"/>
        </w:rPr>
        <w:instrText>html</w:instrText>
      </w:r>
      <w:r w:rsidRPr="005D2979">
        <w:rPr>
          <w:rFonts w:ascii="Times New Roman" w:hAnsi="Times New Roman"/>
          <w:sz w:val="24"/>
          <w:szCs w:val="24"/>
          <w:lang w:val="ru-RU"/>
        </w:rPr>
        <w:instrText xml:space="preserve">" </w:instrText>
      </w:r>
      <w:r w:rsidRPr="005D2979">
        <w:rPr>
          <w:rFonts w:ascii="Times New Roman" w:hAnsi="Times New Roman"/>
          <w:sz w:val="24"/>
          <w:szCs w:val="24"/>
        </w:rPr>
        <w:fldChar w:fldCharType="separate"/>
      </w:r>
      <w:r w:rsidRPr="005D2979">
        <w:rPr>
          <w:rStyle w:val="Hyperlink"/>
          <w:rFonts w:ascii="Times New Roman" w:hAnsi="Times New Roman"/>
          <w:sz w:val="24"/>
          <w:szCs w:val="24"/>
        </w:rPr>
        <w:t>https</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www</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poezijasustine</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rs</w:t>
      </w:r>
      <w:r w:rsidRPr="005D2979">
        <w:rPr>
          <w:rStyle w:val="Hyperlink"/>
          <w:rFonts w:ascii="Times New Roman" w:hAnsi="Times New Roman"/>
          <w:sz w:val="24"/>
          <w:szCs w:val="24"/>
          <w:lang w:val="ru-RU"/>
        </w:rPr>
        <w:t>/2017/08/</w:t>
      </w:r>
      <w:r w:rsidRPr="005D2979">
        <w:rPr>
          <w:rStyle w:val="Hyperlink"/>
          <w:rFonts w:ascii="Times New Roman" w:hAnsi="Times New Roman"/>
          <w:sz w:val="24"/>
          <w:szCs w:val="24"/>
        </w:rPr>
        <w:t>oskar</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davico</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hana</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html</w:t>
      </w:r>
      <w:r w:rsidRPr="005D2979">
        <w:rPr>
          <w:rFonts w:ascii="Times New Roman" w:hAnsi="Times New Roman"/>
          <w:sz w:val="24"/>
          <w:szCs w:val="24"/>
        </w:rPr>
        <w:fldChar w:fldCharType="end"/>
      </w:r>
      <w:r w:rsidRPr="005D2979">
        <w:rPr>
          <w:rFonts w:ascii="Times New Roman" w:hAnsi="Times New Roman"/>
          <w:sz w:val="24"/>
          <w:szCs w:val="24"/>
          <w:lang w:val="sr-Cyrl-BA"/>
        </w:rPr>
        <w:t xml:space="preserve">. Када прочитате песме из овог циклуса, покушајте да анализирате сваку од песама укратко  ( неколико реченица) и обратите пажњу на стислке фигуре које се јављају у свакој од песама. Све то послаћете ми у Word-u </w:t>
      </w:r>
      <w:r w:rsidRPr="005D2979">
        <w:rPr>
          <w:rFonts w:ascii="Times New Roman" w:hAnsi="Times New Roman"/>
          <w:sz w:val="24"/>
          <w:szCs w:val="24"/>
          <w:lang w:val="ru-RU"/>
        </w:rPr>
        <w:t xml:space="preserve">имејл адресу: </w:t>
      </w:r>
      <w:r w:rsidRPr="005D2979">
        <w:rPr>
          <w:rFonts w:ascii="Times New Roman" w:hAnsi="Times New Roman"/>
          <w:sz w:val="24"/>
          <w:szCs w:val="24"/>
        </w:rPr>
        <w:fldChar w:fldCharType="begin"/>
      </w:r>
      <w:r w:rsidRPr="005D2979">
        <w:rPr>
          <w:rFonts w:ascii="Times New Roman" w:hAnsi="Times New Roman"/>
          <w:sz w:val="24"/>
          <w:szCs w:val="24"/>
        </w:rPr>
        <w:instrText>HYPERLINK</w:instrText>
      </w:r>
      <w:r w:rsidRPr="005D2979">
        <w:rPr>
          <w:rFonts w:ascii="Times New Roman" w:hAnsi="Times New Roman"/>
          <w:sz w:val="24"/>
          <w:szCs w:val="24"/>
          <w:lang w:val="ru-RU"/>
        </w:rPr>
        <w:instrText xml:space="preserve"> "</w:instrText>
      </w:r>
      <w:r w:rsidRPr="005D2979">
        <w:rPr>
          <w:rFonts w:ascii="Times New Roman" w:hAnsi="Times New Roman"/>
          <w:sz w:val="24"/>
          <w:szCs w:val="24"/>
        </w:rPr>
        <w:instrText>mailto</w:instrText>
      </w:r>
      <w:r w:rsidRPr="005D2979">
        <w:rPr>
          <w:rFonts w:ascii="Times New Roman" w:hAnsi="Times New Roman"/>
          <w:sz w:val="24"/>
          <w:szCs w:val="24"/>
          <w:lang w:val="ru-RU"/>
        </w:rPr>
        <w:instrText>:</w:instrText>
      </w:r>
      <w:r w:rsidRPr="005D2979">
        <w:rPr>
          <w:rFonts w:ascii="Times New Roman" w:hAnsi="Times New Roman"/>
          <w:sz w:val="24"/>
          <w:szCs w:val="24"/>
        </w:rPr>
        <w:instrText>starcevic</w:instrText>
      </w:r>
      <w:r w:rsidRPr="005D2979">
        <w:rPr>
          <w:rFonts w:ascii="Times New Roman" w:hAnsi="Times New Roman"/>
          <w:sz w:val="24"/>
          <w:szCs w:val="24"/>
          <w:lang w:val="ru-RU"/>
        </w:rPr>
        <w:instrText>.</w:instrText>
      </w:r>
      <w:r w:rsidRPr="005D2979">
        <w:rPr>
          <w:rFonts w:ascii="Times New Roman" w:hAnsi="Times New Roman"/>
          <w:sz w:val="24"/>
          <w:szCs w:val="24"/>
        </w:rPr>
        <w:instrText>sanja</w:instrText>
      </w:r>
      <w:r w:rsidRPr="005D2979">
        <w:rPr>
          <w:rFonts w:ascii="Times New Roman" w:hAnsi="Times New Roman"/>
          <w:sz w:val="24"/>
          <w:szCs w:val="24"/>
          <w:lang w:val="ru-RU"/>
        </w:rPr>
        <w:instrText>@</w:instrText>
      </w:r>
      <w:r w:rsidRPr="005D2979">
        <w:rPr>
          <w:rFonts w:ascii="Times New Roman" w:hAnsi="Times New Roman"/>
          <w:sz w:val="24"/>
          <w:szCs w:val="24"/>
        </w:rPr>
        <w:instrText>esloznica</w:instrText>
      </w:r>
      <w:r w:rsidRPr="005D2979">
        <w:rPr>
          <w:rFonts w:ascii="Times New Roman" w:hAnsi="Times New Roman"/>
          <w:sz w:val="24"/>
          <w:szCs w:val="24"/>
          <w:lang w:val="ru-RU"/>
        </w:rPr>
        <w:instrText>.</w:instrText>
      </w:r>
      <w:r w:rsidRPr="005D2979">
        <w:rPr>
          <w:rFonts w:ascii="Times New Roman" w:hAnsi="Times New Roman"/>
          <w:sz w:val="24"/>
          <w:szCs w:val="24"/>
        </w:rPr>
        <w:instrText>rs</w:instrText>
      </w:r>
      <w:r w:rsidRPr="005D2979">
        <w:rPr>
          <w:rFonts w:ascii="Times New Roman" w:hAnsi="Times New Roman"/>
          <w:sz w:val="24"/>
          <w:szCs w:val="24"/>
          <w:lang w:val="ru-RU"/>
        </w:rPr>
        <w:instrText>"</w:instrText>
      </w:r>
      <w:r w:rsidRPr="005D2979">
        <w:rPr>
          <w:rFonts w:ascii="Times New Roman" w:hAnsi="Times New Roman"/>
          <w:sz w:val="24"/>
          <w:szCs w:val="24"/>
        </w:rPr>
        <w:fldChar w:fldCharType="separate"/>
      </w:r>
      <w:r w:rsidRPr="005D2979">
        <w:rPr>
          <w:rStyle w:val="Hyperlink"/>
          <w:rFonts w:ascii="Times New Roman" w:hAnsi="Times New Roman"/>
          <w:sz w:val="24"/>
          <w:szCs w:val="24"/>
        </w:rPr>
        <w:t>starcevic</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sanja</w:t>
      </w:r>
      <w:r w:rsidRPr="005D2979">
        <w:rPr>
          <w:rStyle w:val="Hyperlink"/>
          <w:rFonts w:ascii="Times New Roman" w:hAnsi="Times New Roman"/>
          <w:sz w:val="24"/>
          <w:szCs w:val="24"/>
          <w:lang w:val="ru-RU"/>
        </w:rPr>
        <w:t>@</w:t>
      </w:r>
      <w:r w:rsidRPr="005D2979">
        <w:rPr>
          <w:rStyle w:val="Hyperlink"/>
          <w:rFonts w:ascii="Times New Roman" w:hAnsi="Times New Roman"/>
          <w:sz w:val="24"/>
          <w:szCs w:val="24"/>
        </w:rPr>
        <w:t>esloznica</w:t>
      </w:r>
      <w:r w:rsidRPr="005D2979">
        <w:rPr>
          <w:rStyle w:val="Hyperlink"/>
          <w:rFonts w:ascii="Times New Roman" w:hAnsi="Times New Roman"/>
          <w:sz w:val="24"/>
          <w:szCs w:val="24"/>
          <w:lang w:val="ru-RU"/>
        </w:rPr>
        <w:t>.</w:t>
      </w:r>
      <w:proofErr w:type="spellStart"/>
      <w:r w:rsidRPr="005D2979">
        <w:rPr>
          <w:rStyle w:val="Hyperlink"/>
          <w:rFonts w:ascii="Times New Roman" w:hAnsi="Times New Roman"/>
          <w:sz w:val="24"/>
          <w:szCs w:val="24"/>
        </w:rPr>
        <w:t>rs</w:t>
      </w:r>
      <w:proofErr w:type="spellEnd"/>
      <w:r w:rsidRPr="005D2979">
        <w:rPr>
          <w:rFonts w:ascii="Times New Roman" w:hAnsi="Times New Roman"/>
          <w:sz w:val="24"/>
          <w:szCs w:val="24"/>
        </w:rPr>
        <w:fldChar w:fldCharType="end"/>
      </w:r>
      <w:r w:rsidRPr="005D2979">
        <w:rPr>
          <w:rFonts w:ascii="Times New Roman" w:hAnsi="Times New Roman"/>
          <w:sz w:val="24"/>
          <w:szCs w:val="24"/>
          <w:lang w:val="ru-RU"/>
        </w:rPr>
        <w:t xml:space="preserve"> . У</w:t>
      </w:r>
      <w:r w:rsidRPr="005D2979">
        <w:rPr>
          <w:rFonts w:ascii="Times New Roman" w:hAnsi="Times New Roman"/>
          <w:sz w:val="24"/>
          <w:szCs w:val="24"/>
          <w:lang w:val="sr-Cyrl-BA"/>
        </w:rPr>
        <w:t>колико имате неких недоумица, пишите ми на наведену имејл адресу.</w:t>
      </w:r>
    </w:p>
    <w:p w:rsidR="005D2979" w:rsidRPr="0033182E" w:rsidRDefault="005D2979" w:rsidP="005D2979">
      <w:pPr>
        <w:suppressAutoHyphens/>
        <w:snapToGrid w:val="0"/>
        <w:spacing w:after="0" w:line="100" w:lineRule="atLeast"/>
        <w:rPr>
          <w:rFonts w:ascii="Times New Roman" w:hAnsi="Times New Roman"/>
          <w:b/>
          <w:sz w:val="24"/>
          <w:szCs w:val="24"/>
          <w:lang w:val="ru-RU"/>
        </w:rPr>
      </w:pPr>
    </w:p>
    <w:p w:rsidR="00280AF0" w:rsidRPr="005D2979" w:rsidRDefault="00280AF0" w:rsidP="005D2979">
      <w:pPr>
        <w:rPr>
          <w:szCs w:val="24"/>
          <w:lang w:val="ru-RU"/>
        </w:rPr>
      </w:pPr>
    </w:p>
    <w:sectPr w:rsidR="00280AF0" w:rsidRPr="005D2979" w:rsidSect="002F77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Times New Roman"/>
    <w:panose1 w:val="00000000000000000000"/>
    <w:charset w:val="CC"/>
    <w:family w:val="roman"/>
    <w:notTrueType/>
    <w:pitch w:val="default"/>
    <w:sig w:usb0="00000001" w:usb1="00000000" w:usb2="00000000" w:usb3="00000000" w:csb0="00000005"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nsid w:val="00000009"/>
    <w:multiLevelType w:val="multilevel"/>
    <w:tmpl w:val="00000009"/>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4A8D5764"/>
    <w:multiLevelType w:val="hybridMultilevel"/>
    <w:tmpl w:val="37B6C3B0"/>
    <w:lvl w:ilvl="0" w:tplc="0C1A0001">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nsid w:val="4AA31360"/>
    <w:multiLevelType w:val="hybridMultilevel"/>
    <w:tmpl w:val="26F01CBC"/>
    <w:lvl w:ilvl="0" w:tplc="0C1A0001">
      <w:start w:val="1"/>
      <w:numFmt w:val="bullet"/>
      <w:lvlText w:val=""/>
      <w:lvlJc w:val="left"/>
      <w:pPr>
        <w:ind w:left="720" w:hanging="360"/>
      </w:pPr>
      <w:rPr>
        <w:rFonts w:ascii="Symbol" w:hAnsi="Symbo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6">
    <w:nsid w:val="4AD9268F"/>
    <w:multiLevelType w:val="hybridMultilevel"/>
    <w:tmpl w:val="A54E30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2882"/>
    <w:rsid w:val="000A28C7"/>
    <w:rsid w:val="001E6AAD"/>
    <w:rsid w:val="0021416D"/>
    <w:rsid w:val="00216F71"/>
    <w:rsid w:val="0024704E"/>
    <w:rsid w:val="00273DF0"/>
    <w:rsid w:val="00280AF0"/>
    <w:rsid w:val="002D3B74"/>
    <w:rsid w:val="002E4178"/>
    <w:rsid w:val="002F77CB"/>
    <w:rsid w:val="00323E10"/>
    <w:rsid w:val="003C2F59"/>
    <w:rsid w:val="004145E8"/>
    <w:rsid w:val="004B69FE"/>
    <w:rsid w:val="00551F91"/>
    <w:rsid w:val="005D2979"/>
    <w:rsid w:val="00764829"/>
    <w:rsid w:val="00805FA3"/>
    <w:rsid w:val="00871E96"/>
    <w:rsid w:val="008819A8"/>
    <w:rsid w:val="008D6B0B"/>
    <w:rsid w:val="008F1CF1"/>
    <w:rsid w:val="009B7E79"/>
    <w:rsid w:val="009E55FB"/>
    <w:rsid w:val="00A64620"/>
    <w:rsid w:val="00AB18F9"/>
    <w:rsid w:val="00BB0974"/>
    <w:rsid w:val="00BF737E"/>
    <w:rsid w:val="00C00D3C"/>
    <w:rsid w:val="00C100E2"/>
    <w:rsid w:val="00C522E7"/>
    <w:rsid w:val="00C62B62"/>
    <w:rsid w:val="00C81B1A"/>
    <w:rsid w:val="00D62AED"/>
    <w:rsid w:val="00D819C7"/>
    <w:rsid w:val="00D9260C"/>
    <w:rsid w:val="00EA2B37"/>
    <w:rsid w:val="00F32882"/>
    <w:rsid w:val="00FD2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82"/>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2882"/>
    <w:pPr>
      <w:spacing w:after="0"/>
      <w:jc w:val="left"/>
    </w:pPr>
    <w:rPr>
      <w:rFonts w:ascii="Calibri" w:eastAsia="Times New Roman" w:hAnsi="Calibri" w:cs="Times New Roman"/>
    </w:rPr>
  </w:style>
  <w:style w:type="paragraph" w:styleId="ListParagraph">
    <w:name w:val="List Paragraph"/>
    <w:basedOn w:val="Normal"/>
    <w:uiPriority w:val="34"/>
    <w:qFormat/>
    <w:rsid w:val="00F32882"/>
    <w:pPr>
      <w:spacing w:after="0" w:line="240" w:lineRule="auto"/>
      <w:ind w:left="720" w:hanging="720"/>
      <w:contextualSpacing/>
    </w:pPr>
    <w:rPr>
      <w:rFonts w:eastAsia="Calibri"/>
      <w:lang w:val="sr-Cyrl-CS"/>
    </w:rPr>
  </w:style>
  <w:style w:type="paragraph" w:customStyle="1" w:styleId="Pa17">
    <w:name w:val="Pa17"/>
    <w:basedOn w:val="Normal"/>
    <w:next w:val="Normal"/>
    <w:uiPriority w:val="99"/>
    <w:rsid w:val="00F32882"/>
    <w:pPr>
      <w:autoSpaceDE w:val="0"/>
      <w:autoSpaceDN w:val="0"/>
      <w:adjustRightInd w:val="0"/>
      <w:spacing w:after="0" w:line="241" w:lineRule="atLeast"/>
    </w:pPr>
    <w:rPr>
      <w:rFonts w:ascii="Minion Pro" w:eastAsia="Calibri" w:hAnsi="Minion Pro"/>
      <w:sz w:val="24"/>
      <w:szCs w:val="24"/>
      <w:lang w:val="sr-Cyrl-CS" w:eastAsia="sr-Cyrl-CS"/>
    </w:rPr>
  </w:style>
  <w:style w:type="character" w:styleId="Hyperlink">
    <w:name w:val="Hyperlink"/>
    <w:basedOn w:val="DefaultParagraphFont"/>
    <w:uiPriority w:val="99"/>
    <w:unhideWhenUsed/>
    <w:rsid w:val="00C522E7"/>
    <w:rPr>
      <w:color w:val="0000FF" w:themeColor="hyperlink"/>
      <w:u w:val="single"/>
    </w:rPr>
  </w:style>
  <w:style w:type="paragraph" w:styleId="NormalWeb">
    <w:name w:val="Normal (Web)"/>
    <w:basedOn w:val="Normal"/>
    <w:uiPriority w:val="99"/>
    <w:unhideWhenUsed/>
    <w:rsid w:val="004145E8"/>
    <w:pPr>
      <w:spacing w:before="100" w:beforeAutospacing="1" w:after="100" w:afterAutospacing="1" w:line="240" w:lineRule="auto"/>
    </w:pPr>
    <w:rPr>
      <w:rFonts w:ascii="Times New Roman" w:hAnsi="Times New Roman"/>
      <w:sz w:val="24"/>
      <w:szCs w:val="24"/>
      <w:lang w:val="sr-Cyrl-CS" w:eastAsia="sr-Cyrl-CS"/>
    </w:rPr>
  </w:style>
  <w:style w:type="character" w:customStyle="1" w:styleId="A8">
    <w:name w:val="A8"/>
    <w:uiPriority w:val="99"/>
    <w:rsid w:val="004145E8"/>
    <w:rPr>
      <w:rFonts w:ascii="Minion Pro" w:hAnsi="Minion Pro" w:cs="Minion Pro" w:hint="default"/>
      <w:color w:val="000000"/>
      <w:sz w:val="20"/>
      <w:szCs w:val="20"/>
    </w:rPr>
  </w:style>
  <w:style w:type="character" w:customStyle="1" w:styleId="A10">
    <w:name w:val="A10"/>
    <w:uiPriority w:val="99"/>
    <w:rsid w:val="004145E8"/>
    <w:rPr>
      <w:rFonts w:ascii="Minion Pro" w:hAnsi="Minion Pro" w:cs="Minion Pro"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176934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Sanja</cp:lastModifiedBy>
  <cp:revision>5</cp:revision>
  <dcterms:created xsi:type="dcterms:W3CDTF">2020-03-18T16:38:00Z</dcterms:created>
  <dcterms:modified xsi:type="dcterms:W3CDTF">2020-03-18T17:02:00Z</dcterms:modified>
</cp:coreProperties>
</file>