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2" w:rsidRPr="00A336D2" w:rsidRDefault="00A336D2" w:rsidP="00A3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6D2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A336D2" w:rsidRPr="00A336D2" w:rsidRDefault="00A336D2" w:rsidP="00A3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6D2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Међуратна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ратна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A336D2" w:rsidRPr="00A336D2" w:rsidRDefault="00A336D2" w:rsidP="00A336D2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A336D2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36D2">
        <w:rPr>
          <w:rFonts w:ascii="Times New Roman" w:hAnsi="Times New Roman" w:cs="Times New Roman"/>
          <w:sz w:val="24"/>
          <w:szCs w:val="24"/>
        </w:rPr>
        <w:t>ОскарДавичо</w:t>
      </w:r>
      <w:proofErr w:type="spellEnd"/>
      <w:r w:rsidRPr="00A336D2">
        <w:rPr>
          <w:rFonts w:ascii="Times New Roman" w:hAnsi="Times New Roman" w:cs="Times New Roman"/>
          <w:sz w:val="24"/>
          <w:szCs w:val="24"/>
        </w:rPr>
        <w:t xml:space="preserve">: </w:t>
      </w:r>
      <w:r w:rsidRPr="00A336D2">
        <w:rPr>
          <w:rFonts w:ascii="Times New Roman" w:hAnsi="Times New Roman" w:cs="Times New Roman"/>
          <w:sz w:val="24"/>
          <w:szCs w:val="24"/>
          <w:lang/>
        </w:rPr>
        <w:t>„Хана</w:t>
      </w:r>
      <w:proofErr w:type="gramStart"/>
      <w:r w:rsidRPr="00A336D2">
        <w:rPr>
          <w:rFonts w:ascii="Times New Roman" w:hAnsi="Times New Roman" w:cs="Times New Roman"/>
          <w:sz w:val="24"/>
          <w:szCs w:val="24"/>
          <w:lang/>
        </w:rPr>
        <w:t>“ (</w:t>
      </w:r>
      <w:proofErr w:type="gramEnd"/>
      <w:r w:rsidRPr="00A336D2">
        <w:rPr>
          <w:rFonts w:ascii="Times New Roman" w:hAnsi="Times New Roman" w:cs="Times New Roman"/>
          <w:sz w:val="24"/>
          <w:szCs w:val="24"/>
          <w:lang/>
        </w:rPr>
        <w:t>2. час)</w:t>
      </w:r>
    </w:p>
    <w:p w:rsidR="00A336D2" w:rsidRPr="00A336D2" w:rsidRDefault="00A336D2" w:rsidP="00A336D2">
      <w:pPr>
        <w:rPr>
          <w:rFonts w:ascii="Times New Roman" w:hAnsi="Times New Roman" w:cs="Times New Roman"/>
          <w:sz w:val="24"/>
          <w:szCs w:val="24"/>
          <w:lang/>
        </w:rPr>
      </w:pPr>
    </w:p>
    <w:p w:rsidR="00A56E36" w:rsidRPr="00A336D2" w:rsidRDefault="00A336D2" w:rsidP="00A336D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36D2">
        <w:rPr>
          <w:rFonts w:ascii="Times New Roman" w:hAnsi="Times New Roman" w:cs="Times New Roman"/>
          <w:b/>
          <w:sz w:val="24"/>
          <w:szCs w:val="24"/>
          <w:lang/>
        </w:rPr>
        <w:t>Оскар Давичо</w:t>
      </w:r>
    </w:p>
    <w:p w:rsidR="00A336D2" w:rsidRPr="00A336D2" w:rsidRDefault="00A336D2" w:rsidP="00A336D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A336D2">
        <w:rPr>
          <w:rFonts w:ascii="Times New Roman" w:hAnsi="Times New Roman" w:cs="Times New Roman"/>
          <w:b/>
          <w:sz w:val="24"/>
          <w:szCs w:val="24"/>
          <w:lang/>
        </w:rPr>
        <w:t>„Хана“</w:t>
      </w:r>
    </w:p>
    <w:p w:rsidR="00A336D2" w:rsidRPr="00A336D2" w:rsidRDefault="00A336D2" w:rsidP="00A336D2">
      <w:pPr>
        <w:rPr>
          <w:rFonts w:ascii="Times New Roman" w:hAnsi="Times New Roman" w:cs="Times New Roman"/>
          <w:sz w:val="24"/>
          <w:szCs w:val="24"/>
          <w:lang/>
        </w:rPr>
      </w:pPr>
    </w:p>
    <w:p w:rsidR="00A336D2" w:rsidRPr="00A336D2" w:rsidRDefault="00A336D2" w:rsidP="00A336D2">
      <w:pPr>
        <w:rPr>
          <w:rFonts w:ascii="Times New Roman" w:hAnsi="Times New Roman" w:cs="Times New Roman"/>
          <w:sz w:val="24"/>
          <w:szCs w:val="24"/>
          <w:lang/>
        </w:rPr>
      </w:pPr>
      <w:r w:rsidRPr="00A336D2">
        <w:rPr>
          <w:rFonts w:ascii="Times New Roman" w:hAnsi="Times New Roman" w:cs="Times New Roman"/>
          <w:sz w:val="24"/>
          <w:szCs w:val="24"/>
          <w:lang/>
        </w:rPr>
        <w:t>На овом часу упознаћемо се са 9. и 12. песмом из поеме или циклуса „Хана“</w:t>
      </w:r>
    </w:p>
    <w:p w:rsidR="00A336D2" w:rsidRDefault="00A336D2" w:rsidP="00A336D2">
      <w:pPr>
        <w:rPr>
          <w:rFonts w:ascii="Times New Roman" w:hAnsi="Times New Roman"/>
          <w:sz w:val="24"/>
          <w:szCs w:val="24"/>
          <w:lang/>
        </w:rPr>
      </w:pPr>
      <w:r w:rsidRPr="00A336D2">
        <w:rPr>
          <w:rFonts w:ascii="Times New Roman" w:hAnsi="Times New Roman" w:cs="Times New Roman"/>
          <w:sz w:val="24"/>
          <w:szCs w:val="24"/>
          <w:lang/>
        </w:rPr>
        <w:t>Пре тога следи кратак увид у садржај поеме.</w:t>
      </w:r>
      <w:r w:rsidRPr="00A336D2">
        <w:rPr>
          <w:rFonts w:ascii="Times New Roman" w:hAnsi="Times New Roman" w:cs="Times New Roman"/>
          <w:sz w:val="24"/>
          <w:szCs w:val="24"/>
          <w:lang/>
        </w:rPr>
        <w:br/>
      </w:r>
      <w:r w:rsidRPr="00A336D2">
        <w:rPr>
          <w:rFonts w:ascii="Times New Roman" w:hAnsi="Times New Roman"/>
          <w:sz w:val="24"/>
          <w:szCs w:val="24"/>
          <w:lang/>
        </w:rPr>
        <w:t xml:space="preserve">Након иницијалне заљубљености, </w:t>
      </w:r>
      <w:proofErr w:type="spellStart"/>
      <w:r w:rsidRPr="00A336D2">
        <w:rPr>
          <w:rFonts w:ascii="Times New Roman" w:hAnsi="Times New Roman"/>
          <w:sz w:val="24"/>
          <w:szCs w:val="24"/>
        </w:rPr>
        <w:t>очараност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36D2">
        <w:rPr>
          <w:rFonts w:ascii="Times New Roman" w:hAnsi="Times New Roman"/>
          <w:sz w:val="24"/>
          <w:szCs w:val="24"/>
        </w:rPr>
        <w:t>љубав</w:t>
      </w:r>
      <w:proofErr w:type="spellEnd"/>
      <w:r w:rsidRPr="00A336D2">
        <w:rPr>
          <w:rFonts w:ascii="Times New Roman" w:hAnsi="Times New Roman"/>
          <w:sz w:val="24"/>
          <w:szCs w:val="24"/>
          <w:lang/>
        </w:rPr>
        <w:t xml:space="preserve"> лирског субјекта</w:t>
      </w:r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према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r w:rsidRPr="00A336D2">
        <w:rPr>
          <w:rFonts w:ascii="Times New Roman" w:hAnsi="Times New Roman"/>
          <w:sz w:val="24"/>
          <w:szCs w:val="24"/>
          <w:lang/>
        </w:rPr>
        <w:t>Хани</w:t>
      </w:r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полако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стишавају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и </w:t>
      </w:r>
      <w:r w:rsidRPr="00A336D2">
        <w:rPr>
          <w:rFonts w:ascii="Times New Roman" w:hAnsi="Times New Roman"/>
          <w:sz w:val="24"/>
          <w:szCs w:val="24"/>
          <w:lang/>
        </w:rPr>
        <w:t>он</w:t>
      </w:r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окреће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ка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неким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другим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мотивима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. </w:t>
      </w:r>
      <w:r w:rsidRPr="00A336D2">
        <w:rPr>
          <w:rFonts w:ascii="Times New Roman" w:hAnsi="Times New Roman"/>
          <w:sz w:val="24"/>
          <w:szCs w:val="24"/>
          <w:lang/>
        </w:rPr>
        <w:t>О</w:t>
      </w:r>
      <w:proofErr w:type="spellStart"/>
      <w:r w:rsidRPr="00A336D2">
        <w:rPr>
          <w:rFonts w:ascii="Times New Roman" w:hAnsi="Times New Roman"/>
          <w:sz w:val="24"/>
          <w:szCs w:val="24"/>
        </w:rPr>
        <w:t>креће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r w:rsidRPr="00A336D2">
        <w:rPr>
          <w:rFonts w:ascii="Times New Roman" w:hAnsi="Times New Roman"/>
          <w:sz w:val="24"/>
          <w:szCs w:val="24"/>
          <w:lang/>
        </w:rPr>
        <w:t xml:space="preserve">се </w:t>
      </w:r>
      <w:proofErr w:type="spellStart"/>
      <w:r w:rsidRPr="00A336D2">
        <w:rPr>
          <w:rFonts w:ascii="Times New Roman" w:hAnsi="Times New Roman"/>
          <w:sz w:val="24"/>
          <w:szCs w:val="24"/>
        </w:rPr>
        <w:t>себи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36D2">
        <w:rPr>
          <w:rFonts w:ascii="Times New Roman" w:hAnsi="Times New Roman"/>
          <w:sz w:val="24"/>
          <w:szCs w:val="24"/>
        </w:rPr>
        <w:t>свом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статусу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36D2">
        <w:rPr>
          <w:rFonts w:ascii="Times New Roman" w:hAnsi="Times New Roman"/>
          <w:sz w:val="24"/>
          <w:szCs w:val="24"/>
        </w:rPr>
        <w:t>друштву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36D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336D2">
        <w:rPr>
          <w:rFonts w:ascii="Times New Roman" w:hAnsi="Times New Roman"/>
          <w:sz w:val="24"/>
          <w:szCs w:val="24"/>
        </w:rPr>
        <w:t>њему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расте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бунт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36D2">
        <w:rPr>
          <w:rFonts w:ascii="Times New Roman" w:hAnsi="Times New Roman"/>
          <w:sz w:val="24"/>
          <w:szCs w:val="24"/>
        </w:rPr>
        <w:t>јављају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му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b/>
          <w:bCs/>
          <w:sz w:val="24"/>
          <w:szCs w:val="24"/>
        </w:rPr>
        <w:t>родољубљива</w:t>
      </w:r>
      <w:proofErr w:type="spellEnd"/>
      <w:r w:rsidRPr="00A336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b/>
          <w:bCs/>
          <w:sz w:val="24"/>
          <w:szCs w:val="24"/>
        </w:rPr>
        <w:t>осећања</w:t>
      </w:r>
      <w:proofErr w:type="spellEnd"/>
      <w:r w:rsidRPr="00A336D2">
        <w:rPr>
          <w:rFonts w:ascii="Times New Roman" w:hAnsi="Times New Roman"/>
          <w:b/>
          <w:bCs/>
          <w:sz w:val="24"/>
          <w:szCs w:val="24"/>
          <w:lang/>
        </w:rPr>
        <w:t xml:space="preserve"> и жеља за социјалном правдом</w:t>
      </w:r>
      <w:r w:rsidRPr="00A336D2">
        <w:rPr>
          <w:rFonts w:ascii="Times New Roman" w:hAnsi="Times New Roman"/>
          <w:sz w:val="24"/>
          <w:szCs w:val="24"/>
        </w:rPr>
        <w:t>.</w:t>
      </w:r>
      <w:proofErr w:type="gram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36D2">
        <w:rPr>
          <w:rFonts w:ascii="Times New Roman" w:hAnsi="Times New Roman"/>
          <w:sz w:val="24"/>
          <w:szCs w:val="24"/>
        </w:rPr>
        <w:t>Љубав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поново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r w:rsidRPr="00A336D2">
        <w:rPr>
          <w:rFonts w:ascii="Times New Roman" w:hAnsi="Times New Roman"/>
          <w:sz w:val="24"/>
          <w:szCs w:val="24"/>
          <w:lang/>
        </w:rPr>
        <w:t>назире</w:t>
      </w:r>
      <w:r w:rsidR="00021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170D">
        <w:rPr>
          <w:rFonts w:ascii="Times New Roman" w:hAnsi="Times New Roman"/>
          <w:sz w:val="24"/>
          <w:szCs w:val="24"/>
        </w:rPr>
        <w:t>али</w:t>
      </w:r>
      <w:proofErr w:type="spellEnd"/>
      <w:r w:rsidR="0002170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2170D">
        <w:rPr>
          <w:rFonts w:ascii="Times New Roman" w:hAnsi="Times New Roman"/>
          <w:sz w:val="24"/>
          <w:szCs w:val="24"/>
        </w:rPr>
        <w:t>виду</w:t>
      </w:r>
      <w:proofErr w:type="spellEnd"/>
      <w:r w:rsidR="00021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70D">
        <w:rPr>
          <w:rFonts w:ascii="Times New Roman" w:hAnsi="Times New Roman"/>
          <w:sz w:val="24"/>
          <w:szCs w:val="24"/>
        </w:rPr>
        <w:t>протеста</w:t>
      </w:r>
      <w:proofErr w:type="spellEnd"/>
      <w:r w:rsidR="0002170D">
        <w:rPr>
          <w:rFonts w:ascii="Times New Roman" w:hAnsi="Times New Roman"/>
          <w:sz w:val="24"/>
          <w:szCs w:val="24"/>
        </w:rPr>
        <w:t>.</w:t>
      </w:r>
      <w:proofErr w:type="gramEnd"/>
      <w:r w:rsidR="000217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36D2">
        <w:rPr>
          <w:rFonts w:ascii="Times New Roman" w:hAnsi="Times New Roman"/>
          <w:sz w:val="24"/>
          <w:szCs w:val="24"/>
        </w:rPr>
        <w:t>Осећа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патњу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36D2">
        <w:rPr>
          <w:rFonts w:ascii="Times New Roman" w:hAnsi="Times New Roman"/>
          <w:sz w:val="24"/>
          <w:szCs w:val="24"/>
        </w:rPr>
        <w:t>бол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за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све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претке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који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крварили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за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своју</w:t>
      </w:r>
      <w:proofErr w:type="spellEnd"/>
      <w:r w:rsidRPr="00A3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D2">
        <w:rPr>
          <w:rFonts w:ascii="Times New Roman" w:hAnsi="Times New Roman"/>
          <w:sz w:val="24"/>
          <w:szCs w:val="24"/>
        </w:rPr>
        <w:t>земљу</w:t>
      </w:r>
      <w:proofErr w:type="spellEnd"/>
      <w:r w:rsidRPr="00A336D2">
        <w:rPr>
          <w:rFonts w:ascii="Times New Roman" w:hAnsi="Times New Roman"/>
          <w:sz w:val="24"/>
          <w:szCs w:val="24"/>
        </w:rPr>
        <w:t>.</w:t>
      </w:r>
      <w:proofErr w:type="gramEnd"/>
    </w:p>
    <w:p w:rsidR="00A336D2" w:rsidRDefault="0002170D" w:rsidP="00A336D2">
      <w:pPr>
        <w:rPr>
          <w:rFonts w:ascii="Times New Roman" w:hAnsi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Насупрот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његовој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патњи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страху</w:t>
      </w:r>
      <w:proofErr w:type="spellEnd"/>
      <w:r>
        <w:rPr>
          <w:rFonts w:ascii="Times New Roman" w:hAnsi="Times New Roman"/>
          <w:color w:val="000000"/>
          <w:sz w:val="24"/>
          <w:szCs w:val="24"/>
          <w:lang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јавља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потисне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туробне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мисли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жељу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животом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радостима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њему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успева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сузбије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његове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емоције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масакре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гробља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логоре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02170D" w:rsidRPr="00F85CF7" w:rsidRDefault="0002170D" w:rsidP="00A336D2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85CF7">
        <w:rPr>
          <w:rFonts w:ascii="Times New Roman" w:hAnsi="Times New Roman" w:cs="Times New Roman"/>
          <w:b/>
          <w:sz w:val="24"/>
          <w:szCs w:val="24"/>
          <w:u w:val="single"/>
          <w:lang/>
        </w:rPr>
        <w:t>9. песма</w:t>
      </w:r>
    </w:p>
    <w:p w:rsidR="0002170D" w:rsidRDefault="0002170D" w:rsidP="00A336D2">
      <w:pPr>
        <w:rPr>
          <w:rFonts w:ascii="Times New Roman" w:hAnsi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Како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одмиче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циклус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све јачи 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мотив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богате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коленовиће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уживају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благодетима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сиромашне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никовиће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</w:t>
      </w:r>
      <w:proofErr w:type="spellEnd"/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припадник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познају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пркосни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слободом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Песник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плаши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крвопролића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спреман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2170D" w:rsidRPr="00F85CF7" w:rsidRDefault="0002170D" w:rsidP="00A336D2">
      <w:pPr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</w:pPr>
      <w:r w:rsidRPr="00F85CF7"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  <w:t>12. песма</w:t>
      </w:r>
    </w:p>
    <w:p w:rsidR="0002170D" w:rsidRDefault="0002170D" w:rsidP="00A336D2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Доминира љубавни мотив. </w:t>
      </w:r>
      <w:r>
        <w:rPr>
          <w:rFonts w:ascii="Times New Roman" w:hAnsi="Times New Roman"/>
          <w:color w:val="000000"/>
          <w:sz w:val="24"/>
          <w:szCs w:val="24"/>
          <w:lang/>
        </w:rPr>
        <w:br/>
        <w:t>Да би вољена жена била срећна и имала све, лирски субјекат пристаје да тешко и лоше преузме на себе.</w:t>
      </w:r>
    </w:p>
    <w:p w:rsidR="00F85CF7" w:rsidRPr="0002170D" w:rsidRDefault="00F85CF7" w:rsidP="00A336D2">
      <w:pPr>
        <w:rPr>
          <w:rFonts w:ascii="Times New Roman" w:hAnsi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ове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песме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твоје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суноврате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синтеза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тематског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обележја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песничког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циклуса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поетички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Давичовог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песништва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које је названо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суновратизам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2170D" w:rsidRDefault="0002170D" w:rsidP="00A336D2">
      <w:pPr>
        <w:rPr>
          <w:rFonts w:ascii="Times New Roman" w:hAnsi="Times New Roman"/>
          <w:color w:val="000000"/>
          <w:sz w:val="24"/>
          <w:szCs w:val="24"/>
          <w:lang/>
        </w:rPr>
      </w:pPr>
    </w:p>
    <w:p w:rsidR="0002170D" w:rsidRDefault="0002170D" w:rsidP="00A336D2">
      <w:pPr>
        <w:rPr>
          <w:rFonts w:ascii="Times New Roman" w:hAnsi="Times New Roman"/>
          <w:color w:val="000000"/>
          <w:sz w:val="24"/>
          <w:szCs w:val="24"/>
          <w:lang/>
        </w:rPr>
      </w:pPr>
      <w:r w:rsidRPr="00F85CF7"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  <w:t>Задаци</w:t>
      </w:r>
      <w:r>
        <w:rPr>
          <w:rFonts w:ascii="Times New Roman" w:hAnsi="Times New Roman"/>
          <w:color w:val="000000"/>
          <w:sz w:val="24"/>
          <w:szCs w:val="24"/>
          <w:lang/>
        </w:rPr>
        <w:t>:</w:t>
      </w:r>
    </w:p>
    <w:p w:rsidR="0002170D" w:rsidRDefault="0002170D" w:rsidP="00A336D2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Препознајте форму у којој су испеване 9. и 12. песма.</w:t>
      </w:r>
    </w:p>
    <w:p w:rsidR="0002170D" w:rsidRDefault="0002170D" w:rsidP="00A336D2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Каквим стихом је писана „Хана“? Везаним или слободним?</w:t>
      </w:r>
    </w:p>
    <w:p w:rsidR="0002170D" w:rsidRPr="0002170D" w:rsidRDefault="0002170D" w:rsidP="00A336D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Издвојте за вас најупечатљивије стихове из ове три песме.</w:t>
      </w:r>
    </w:p>
    <w:sectPr w:rsidR="0002170D" w:rsidRPr="0002170D" w:rsidSect="00A336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6D2"/>
    <w:rsid w:val="00014D03"/>
    <w:rsid w:val="0002170D"/>
    <w:rsid w:val="000C08D8"/>
    <w:rsid w:val="00493365"/>
    <w:rsid w:val="00516E3C"/>
    <w:rsid w:val="00530268"/>
    <w:rsid w:val="005A3A14"/>
    <w:rsid w:val="00621F91"/>
    <w:rsid w:val="007F3CE5"/>
    <w:rsid w:val="00A336D2"/>
    <w:rsid w:val="00A56E36"/>
    <w:rsid w:val="00B33470"/>
    <w:rsid w:val="00BA71A2"/>
    <w:rsid w:val="00D162B9"/>
    <w:rsid w:val="00D65607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2020-03-24T18:37:00Z</dcterms:created>
  <dcterms:modified xsi:type="dcterms:W3CDTF">2020-03-24T18:59:00Z</dcterms:modified>
</cp:coreProperties>
</file>