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D" w:rsidRDefault="00A65200">
      <w:pPr>
        <w:rPr>
          <w:lang w:val="sr-Latn-RS"/>
        </w:rPr>
      </w:pPr>
      <w:r>
        <w:rPr>
          <w:lang w:val="sr-Cyrl-RS"/>
        </w:rPr>
        <w:t>59</w:t>
      </w:r>
      <w:r>
        <w:rPr>
          <w:lang w:val="sr-Latn-RS"/>
        </w:rPr>
        <w:t>.  I – 7  Značaj i uloga kadrova u ugostiteljstvu</w:t>
      </w:r>
    </w:p>
    <w:p w:rsidR="00A65200" w:rsidRDefault="00A65200">
      <w:pPr>
        <w:rPr>
          <w:lang w:val="sr-Latn-RS"/>
        </w:rPr>
      </w:pPr>
      <w:r>
        <w:rPr>
          <w:lang w:val="sr-Latn-RS"/>
        </w:rPr>
        <w:t>Kvalitet usluga koje se pružaju u turizmu i ugostiteljstvu u značajnoj meri zavise od zaposlenih. Zaposleni ulaganjem napora i obavljanjem radnih aktivnosti utiču na kvalitet pruženih usluga.</w:t>
      </w:r>
    </w:p>
    <w:p w:rsidR="00A65200" w:rsidRDefault="00A65200">
      <w:pPr>
        <w:rPr>
          <w:lang w:val="sr-Latn-RS"/>
        </w:rPr>
      </w:pPr>
      <w:r>
        <w:rPr>
          <w:lang w:val="sr-Latn-RS"/>
        </w:rPr>
        <w:t>Osim činjenice da kvalitet usluga u značajnoj meri zavisi od tehničkih elemenata, koji su okvir pružanja usluga ( kvalitet i uređenost restorana i hotela ,vrsta opreme koja postoji u kuhinji restorana,kvalitet escajga,dekor i dr.)  u savremenom turizmu i</w:t>
      </w:r>
      <w:r w:rsidR="006E369A">
        <w:rPr>
          <w:lang w:val="sr-Latn-RS"/>
        </w:rPr>
        <w:t xml:space="preserve"> </w:t>
      </w:r>
      <w:r>
        <w:rPr>
          <w:lang w:val="sr-Latn-RS"/>
        </w:rPr>
        <w:t>ugostiteljstvu</w:t>
      </w:r>
      <w:r w:rsidR="006E369A">
        <w:rPr>
          <w:lang w:val="sr-Latn-RS"/>
        </w:rPr>
        <w:t xml:space="preserve"> sve veća pažnja posvećuje se unapređenju usluga povećanjem kvaliteta rada ugostiteljskih radnika.</w:t>
      </w:r>
    </w:p>
    <w:p w:rsidR="006E369A" w:rsidRDefault="006E369A">
      <w:pPr>
        <w:rPr>
          <w:lang w:val="sr-Latn-RS"/>
        </w:rPr>
      </w:pPr>
      <w:r>
        <w:rPr>
          <w:lang w:val="sr-Latn-RS"/>
        </w:rPr>
        <w:t>Postoje dve vrste</w:t>
      </w:r>
      <w:r w:rsidR="00057023">
        <w:rPr>
          <w:lang w:val="sr-Latn-RS"/>
        </w:rPr>
        <w:t xml:space="preserve"> radnih aktivnosti koje se obavljaju u turizmu i ugostiteljstvu:</w:t>
      </w:r>
    </w:p>
    <w:p w:rsidR="00057023" w:rsidRDefault="00057023" w:rsidP="00057023">
      <w:pPr>
        <w:pStyle w:val="ListParagraph"/>
        <w:numPr>
          <w:ilvl w:val="0"/>
          <w:numId w:val="1"/>
        </w:numPr>
        <w:rPr>
          <w:lang w:val="sr-Latn-RS"/>
        </w:rPr>
      </w:pPr>
      <w:r w:rsidRPr="00057023">
        <w:rPr>
          <w:b/>
          <w:lang w:val="sr-Latn-RS"/>
        </w:rPr>
        <w:t xml:space="preserve">aktivnosti koje se odnode na neposrednu interakciju zaposlenih s gostima </w:t>
      </w:r>
      <w:r>
        <w:rPr>
          <w:b/>
          <w:lang w:val="sr-Latn-RS"/>
        </w:rPr>
        <w:t>(</w:t>
      </w:r>
      <w:r>
        <w:rPr>
          <w:lang w:val="sr-Latn-RS"/>
        </w:rPr>
        <w:t xml:space="preserve"> posluživanje hrane i pića koje obavlja konobar, šankeri koji služe piće,</w:t>
      </w:r>
      <w:r w:rsidR="00FF3F88">
        <w:rPr>
          <w:lang w:val="sr-Latn-RS"/>
        </w:rPr>
        <w:t>recepcioneri, turistički vodiči i dr.). proces usluživanja gostiju neposrednim kontaktom osnovna je radna aktivnost zaposlenih. Zaposleni koji dolaze u neposredni kontakt s gostima treba da budu predusretljivi,ljubazni i efikasni u procecu usluživanja.</w:t>
      </w:r>
    </w:p>
    <w:p w:rsidR="00FF3F88" w:rsidRDefault="00FF3F88" w:rsidP="00FF3F88">
      <w:pPr>
        <w:ind w:left="360"/>
        <w:rPr>
          <w:lang w:val="sr-Latn-RS"/>
        </w:rPr>
      </w:pPr>
      <w:r>
        <w:rPr>
          <w:lang w:val="sr-Latn-RS"/>
        </w:rPr>
        <w:t>Urednost zaposlenih koji dolaze u neposredni kontakt s gostima veoma je značajna. Takođe,zaposleni moraju da vode računa o privatnosti,da prilagode način komunikacije,izlaze u susret željama i očekivanjima gostiju i sl. Za ovu vrstu aktivnosti,kada ugostiteljska delatnost ima internacionalni karakter, mogućnost sporazumevanja zaposlenih na stranom jeziku je neophodna;</w:t>
      </w:r>
    </w:p>
    <w:p w:rsidR="00FF3F88" w:rsidRDefault="00FF3F88" w:rsidP="00FF3F8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b/>
          <w:lang w:val="sr-Latn-RS"/>
        </w:rPr>
        <w:t>aktivnosti u kojima zaposleni ne dolaze u neposrednu interakciju s gostima,</w:t>
      </w:r>
      <w:r>
        <w:rPr>
          <w:lang w:val="sr-Latn-RS"/>
        </w:rPr>
        <w:t xml:space="preserve"> već se radne aktivnosti obavljaju u organizacionim delovima objekta u koje gostima nije dozvoljen pristup. Tu pre svega spadaju kuhinja, u kojoj se priprema hrana,magacin</w:t>
      </w:r>
      <w:r w:rsidR="00E40273">
        <w:rPr>
          <w:lang w:val="sr-Latn-RS"/>
        </w:rPr>
        <w:t>,u kom se skladište namirnice i piće, recepcija, u kojoj se obavljaju aktivnosti u vezi s organizacijom soba, čišćenjem i održavanjem objekta i dr. Zaposleni radne operacije obavljaju bez prisustva gostiju. Za ove</w:t>
      </w:r>
      <w:r w:rsidR="00F64C37">
        <w:rPr>
          <w:lang w:val="sr-Latn-RS"/>
        </w:rPr>
        <w:t xml:space="preserve"> radne aktivnosti bitni su:</w:t>
      </w:r>
    </w:p>
    <w:p w:rsidR="00F64C37" w:rsidRDefault="00F64C37" w:rsidP="00F64C37">
      <w:pPr>
        <w:pStyle w:val="ListParagraph"/>
        <w:rPr>
          <w:lang w:val="sr-Latn-RS"/>
        </w:rPr>
      </w:pPr>
      <w:r>
        <w:rPr>
          <w:lang w:val="sr-Latn-RS"/>
        </w:rPr>
        <w:t>-brzina obavljanja radnih aktivnosti</w:t>
      </w:r>
    </w:p>
    <w:p w:rsidR="00F64C37" w:rsidRDefault="00F64C37" w:rsidP="00F64C37">
      <w:pPr>
        <w:pStyle w:val="ListParagraph"/>
        <w:rPr>
          <w:lang w:val="sr-Latn-RS"/>
        </w:rPr>
      </w:pPr>
      <w:r>
        <w:rPr>
          <w:lang w:val="sr-Latn-RS"/>
        </w:rPr>
        <w:t>-kvalitet obavljanja posla(kvaitet pripremljene hrane,stepen čistoće)</w:t>
      </w:r>
    </w:p>
    <w:p w:rsidR="00F64C37" w:rsidRDefault="00F64C37" w:rsidP="00F64C37">
      <w:pPr>
        <w:pStyle w:val="ListParagraph"/>
        <w:rPr>
          <w:lang w:val="sr-Latn-RS"/>
        </w:rPr>
      </w:pPr>
      <w:r>
        <w:rPr>
          <w:lang w:val="sr-Latn-RS"/>
        </w:rPr>
        <w:t>.diskrecija  radu ( obavljanje poslova bez prekomerne buke,da zaposleni ne borave u delovima predviđenim za gosta i sl.)</w:t>
      </w:r>
    </w:p>
    <w:p w:rsidR="00F64C37" w:rsidRDefault="00F64C37" w:rsidP="00F64C37">
      <w:pPr>
        <w:rPr>
          <w:lang w:val="sr-Latn-RS"/>
        </w:rPr>
      </w:pPr>
      <w:r>
        <w:rPr>
          <w:lang w:val="sr-Latn-RS"/>
        </w:rPr>
        <w:t>Za ove vrste aktivnosti ,da bi se izbegla subjektivnost u radu,propisuju se standardi koje zaposleni treba da poštuju u obavljanju poslovnih aktivnosti. Standardima se definišu vreme i način obavljanja radnih aktivnosti. Stadardima se podrazumeva, npr.predviđanje maksimalnog vremena za koje gost treba da bude uslužen,način primanja porudzvine,način oblačenja,način serviranja hrane, dekoracija stolova i poslužene hrane,escajg koji se koristi za posluživanje različite vrste hrane i dr.</w:t>
      </w:r>
    </w:p>
    <w:p w:rsidR="00F64C37" w:rsidRDefault="00F64C37" w:rsidP="00F64C37">
      <w:pPr>
        <w:rPr>
          <w:lang w:val="sr-Latn-RS"/>
        </w:rPr>
      </w:pPr>
      <w:r>
        <w:rPr>
          <w:lang w:val="sr-Latn-RS"/>
        </w:rPr>
        <w:t>Svaki ugostiteljski objekat ima svoje standarde koji su prilagođeni načinu poslovanja samog objekta. Bitno je da se zaposleni</w:t>
      </w:r>
      <w:r w:rsidR="00C839D1">
        <w:rPr>
          <w:lang w:val="sr-Latn-RS"/>
        </w:rPr>
        <w:t xml:space="preserve"> upoznaju sa standardima objekata i da se pridržavaju propisanih standarda. Nepridržavanje standarda u obavljanju radnih aktivnosti značajno umanjuje kvalitet ugostiteljskih usluga koje se pružaju gostima.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lastRenderedPageBreak/>
        <w:t>Najznačajnije radne aktivnosti koje zaposleni obavljaju u ugostiteljstvu su sledeće.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t>-pripremanje toplih i hladnih jela i poslastica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t>-pripremanje za posluženje toplih i hladnih napitaka (kafe,čajeva,alkoholnih i bezalkoholnih pića i dr.)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t>-služenje hrane i pića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t>-doček i organizacija smeštaja gostiju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t>-održavanje čistoće objekta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t>-dekoracija i uređenje delova objekata u koje dolaze i kroz koje prolaze i borave gosti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t>-animacija i zabava gostiju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t>-nabavka hrane, pića i pića sitnog i krupnog inventara</w:t>
      </w:r>
    </w:p>
    <w:p w:rsidR="00C839D1" w:rsidRDefault="00C839D1" w:rsidP="00F64C37">
      <w:pPr>
        <w:rPr>
          <w:lang w:val="sr-Latn-RS"/>
        </w:rPr>
      </w:pPr>
      <w:r>
        <w:rPr>
          <w:lang w:val="sr-Latn-RS"/>
        </w:rPr>
        <w:t>-vođenje komercijalnih,finansijskih,administrativno-pravnih i drugih poslova neophodnih za poslovanje ugostiteljskih objekata</w:t>
      </w:r>
    </w:p>
    <w:p w:rsidR="00C839D1" w:rsidRPr="00F64C37" w:rsidRDefault="00C839D1" w:rsidP="00F64C37">
      <w:pPr>
        <w:rPr>
          <w:lang w:val="sr-Latn-RS"/>
        </w:rPr>
      </w:pPr>
      <w:r>
        <w:rPr>
          <w:lang w:val="sr-Latn-RS"/>
        </w:rPr>
        <w:t>-obavljanje poslova iz domena dopunskih i pomoćnih usluga u ugostiteljstvu.</w:t>
      </w:r>
      <w:bookmarkStart w:id="0" w:name="_GoBack"/>
      <w:bookmarkEnd w:id="0"/>
    </w:p>
    <w:p w:rsidR="00A65200" w:rsidRPr="00A65200" w:rsidRDefault="00A65200">
      <w:pPr>
        <w:rPr>
          <w:lang w:val="sr-Latn-RS"/>
        </w:rPr>
      </w:pPr>
    </w:p>
    <w:sectPr w:rsidR="00A65200" w:rsidRPr="00A6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D44"/>
    <w:multiLevelType w:val="hybridMultilevel"/>
    <w:tmpl w:val="53A0B15E"/>
    <w:lvl w:ilvl="0" w:tplc="EEB64270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00"/>
    <w:rsid w:val="00057023"/>
    <w:rsid w:val="002761BD"/>
    <w:rsid w:val="006E369A"/>
    <w:rsid w:val="00A65200"/>
    <w:rsid w:val="00C839D1"/>
    <w:rsid w:val="00E40273"/>
    <w:rsid w:val="00F64C37"/>
    <w:rsid w:val="00F87DD8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5</cp:revision>
  <dcterms:created xsi:type="dcterms:W3CDTF">2020-04-16T16:30:00Z</dcterms:created>
  <dcterms:modified xsi:type="dcterms:W3CDTF">2020-04-16T20:29:00Z</dcterms:modified>
</cp:coreProperties>
</file>